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0BB50" w14:textId="77777777" w:rsidR="00060C68" w:rsidRDefault="001E1ECE">
      <w:pPr>
        <w:spacing w:after="0"/>
        <w:ind w:right="1"/>
        <w:jc w:val="center"/>
      </w:pPr>
      <w:r>
        <w:rPr>
          <w:rFonts w:ascii="Tahoma" w:eastAsia="Tahoma" w:hAnsi="Tahoma" w:cs="Tahoma"/>
          <w:b/>
          <w:sz w:val="32"/>
        </w:rPr>
        <w:t xml:space="preserve">SAFETY DATA SHEET </w:t>
      </w:r>
    </w:p>
    <w:p w14:paraId="7FDEC61F" w14:textId="77777777" w:rsidR="00060C68" w:rsidRDefault="001E1ECE">
      <w:pPr>
        <w:spacing w:after="0"/>
        <w:jc w:val="right"/>
      </w:pPr>
      <w:r>
        <w:rPr>
          <w:rFonts w:ascii="Tahoma" w:eastAsia="Tahoma" w:hAnsi="Tahoma" w:cs="Tahoma"/>
          <w:sz w:val="20"/>
        </w:rPr>
        <w:t xml:space="preserve">1/2/2018 </w:t>
      </w:r>
    </w:p>
    <w:p w14:paraId="2063A034" w14:textId="77777777" w:rsidR="00060C68" w:rsidRDefault="001E1ECE">
      <w:pPr>
        <w:spacing w:after="125"/>
      </w:pPr>
      <w:r>
        <w:rPr>
          <w:noProof/>
        </w:rPr>
        <mc:AlternateContent>
          <mc:Choice Requires="wpg">
            <w:drawing>
              <wp:inline distT="0" distB="0" distL="0" distR="0" wp14:anchorId="3FE74385" wp14:editId="2616156B">
                <wp:extent cx="6858000" cy="9525"/>
                <wp:effectExtent l="0" t="0" r="0" b="0"/>
                <wp:docPr id="17387" name="Group 17387"/>
                <wp:cNvGraphicFramePr/>
                <a:graphic xmlns:a="http://schemas.openxmlformats.org/drawingml/2006/main">
                  <a:graphicData uri="http://schemas.microsoft.com/office/word/2010/wordprocessingGroup">
                    <wpg:wgp>
                      <wpg:cNvGrpSpPr/>
                      <wpg:grpSpPr>
                        <a:xfrm>
                          <a:off x="0" y="0"/>
                          <a:ext cx="6858000" cy="9525"/>
                          <a:chOff x="0" y="0"/>
                          <a:chExt cx="6858000" cy="9525"/>
                        </a:xfrm>
                      </wpg:grpSpPr>
                      <wps:wsp>
                        <wps:cNvPr id="586" name="Shape 586"/>
                        <wps:cNvSpPr/>
                        <wps:spPr>
                          <a:xfrm>
                            <a:off x="0" y="0"/>
                            <a:ext cx="6858000" cy="0"/>
                          </a:xfrm>
                          <a:custGeom>
                            <a:avLst/>
                            <a:gdLst/>
                            <a:ahLst/>
                            <a:cxnLst/>
                            <a:rect l="0" t="0" r="0" b="0"/>
                            <a:pathLst>
                              <a:path w="6858000">
                                <a:moveTo>
                                  <a:pt x="0" y="0"/>
                                </a:moveTo>
                                <a:lnTo>
                                  <a:pt x="68580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9A00302" id="Group 17387" o:spid="_x0000_s1026" style="width:540pt;height:.75pt;mso-position-horizontal-relative:char;mso-position-vertical-relative:line" coordsize="68580,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">
                <v:shape id="Shape 586" o:spid="_x0000_s1027" style="position:absolute;width:68580;height:0;visibility:visible;mso-wrap-style:square;v-text-anchor:top" coordsize="6858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" path="m,l6858000,e" filled="f">
                  <v:path arrowok="t" textboxrect="0,0,6858000,0"/>
                </v:shape>
                <w10:anchorlock/>
              </v:group>
            </w:pict>
          </mc:Fallback>
        </mc:AlternateContent>
      </w:r>
    </w:p>
    <w:tbl>
      <w:tblPr>
        <w:tblStyle w:val="TableGrid"/>
        <w:tblW w:w="11025" w:type="dxa"/>
        <w:tblInd w:w="-112" w:type="dxa"/>
        <w:tblCellMar>
          <w:top w:w="5" w:type="dxa"/>
          <w:left w:w="0" w:type="dxa"/>
          <w:bottom w:w="0" w:type="dxa"/>
          <w:right w:w="71" w:type="dxa"/>
        </w:tblCellMar>
        <w:tblLook w:val="04A0" w:firstRow="1" w:lastRow="0" w:firstColumn="1" w:lastColumn="0" w:noHBand="0" w:noVBand="1"/>
      </w:tblPr>
      <w:tblGrid>
        <w:gridCol w:w="1422"/>
        <w:gridCol w:w="2283"/>
        <w:gridCol w:w="271"/>
        <w:gridCol w:w="989"/>
        <w:gridCol w:w="1797"/>
        <w:gridCol w:w="1206"/>
        <w:gridCol w:w="1080"/>
        <w:gridCol w:w="954"/>
        <w:gridCol w:w="1013"/>
        <w:gridCol w:w="10"/>
      </w:tblGrid>
      <w:tr w:rsidR="00060C68" w14:paraId="5B706197" w14:textId="77777777">
        <w:trPr>
          <w:gridAfter w:val="1"/>
          <w:wAfter w:w="10" w:type="dxa"/>
          <w:trHeight w:val="432"/>
        </w:trPr>
        <w:tc>
          <w:tcPr>
            <w:tcW w:w="11025" w:type="dxa"/>
            <w:gridSpan w:val="9"/>
            <w:tcBorders>
              <w:top w:val="single" w:sz="4" w:space="0" w:color="000000"/>
              <w:left w:val="single" w:sz="4" w:space="0" w:color="000000"/>
              <w:bottom w:val="single" w:sz="4" w:space="0" w:color="000000"/>
              <w:right w:val="single" w:sz="4" w:space="0" w:color="000000"/>
            </w:tcBorders>
            <w:shd w:val="clear" w:color="auto" w:fill="99CCFF"/>
          </w:tcPr>
          <w:p w14:paraId="2905B7FE" w14:textId="77777777" w:rsidR="00060C68" w:rsidRDefault="001E1ECE">
            <w:pPr>
              <w:spacing w:after="0"/>
              <w:ind w:left="253"/>
            </w:pPr>
            <w:r>
              <w:rPr>
                <w:rFonts w:ascii="Tahoma" w:eastAsia="Tahoma" w:hAnsi="Tahoma" w:cs="Tahoma"/>
                <w:b/>
              </w:rPr>
              <w:t xml:space="preserve">1. IDENTIFICATION OF THE SUBSTANCE / PREPARATION AND THE COMPANY / UNDERTAKING </w:t>
            </w:r>
          </w:p>
        </w:tc>
      </w:tr>
      <w:tr w:rsidR="00060C68" w14:paraId="064223A4" w14:textId="77777777">
        <w:trPr>
          <w:gridAfter w:val="1"/>
          <w:wAfter w:w="10" w:type="dxa"/>
          <w:trHeight w:val="346"/>
        </w:trPr>
        <w:tc>
          <w:tcPr>
            <w:tcW w:w="3708" w:type="dxa"/>
            <w:gridSpan w:val="2"/>
            <w:tcBorders>
              <w:top w:val="single" w:sz="4" w:space="0" w:color="000000"/>
              <w:left w:val="nil"/>
              <w:bottom w:val="nil"/>
              <w:right w:val="nil"/>
            </w:tcBorders>
          </w:tcPr>
          <w:p w14:paraId="015CC14A" w14:textId="77777777" w:rsidR="00060C68" w:rsidRDefault="001E1ECE">
            <w:pPr>
              <w:spacing w:after="0"/>
              <w:ind w:left="220"/>
            </w:pPr>
            <w:r>
              <w:rPr>
                <w:rFonts w:ascii="Times New Roman" w:eastAsia="Times New Roman" w:hAnsi="Times New Roman" w:cs="Times New Roman"/>
                <w:b/>
                <w:sz w:val="24"/>
              </w:rPr>
              <w:t xml:space="preserve">Product name </w:t>
            </w:r>
          </w:p>
        </w:tc>
        <w:tc>
          <w:tcPr>
            <w:tcW w:w="7317" w:type="dxa"/>
            <w:gridSpan w:val="7"/>
            <w:tcBorders>
              <w:top w:val="single" w:sz="4" w:space="0" w:color="000000"/>
              <w:left w:val="nil"/>
              <w:bottom w:val="nil"/>
              <w:right w:val="nil"/>
            </w:tcBorders>
          </w:tcPr>
          <w:p w14:paraId="5E6FE8C8" w14:textId="1593065B" w:rsidR="00060C68" w:rsidRDefault="001E1ECE">
            <w:pPr>
              <w:spacing w:after="0"/>
              <w:ind w:left="17"/>
            </w:pPr>
            <w:r>
              <w:rPr>
                <w:rFonts w:ascii="Times New Roman" w:eastAsia="Times New Roman" w:hAnsi="Times New Roman" w:cs="Times New Roman"/>
                <w:sz w:val="24"/>
              </w:rPr>
              <w:t xml:space="preserve">Nano Brown Sugar  </w:t>
            </w:r>
          </w:p>
        </w:tc>
      </w:tr>
      <w:tr w:rsidR="00060C68" w14:paraId="5F4B7A17" w14:textId="77777777">
        <w:trPr>
          <w:gridAfter w:val="1"/>
          <w:wAfter w:w="10" w:type="dxa"/>
          <w:trHeight w:val="276"/>
        </w:trPr>
        <w:tc>
          <w:tcPr>
            <w:tcW w:w="3708" w:type="dxa"/>
            <w:gridSpan w:val="2"/>
            <w:tcBorders>
              <w:top w:val="nil"/>
              <w:left w:val="nil"/>
              <w:bottom w:val="nil"/>
              <w:right w:val="nil"/>
            </w:tcBorders>
          </w:tcPr>
          <w:p w14:paraId="325E077F" w14:textId="77777777" w:rsidR="00060C68" w:rsidRDefault="001E1ECE">
            <w:pPr>
              <w:spacing w:after="0"/>
              <w:ind w:left="220"/>
            </w:pPr>
            <w:r>
              <w:rPr>
                <w:rFonts w:ascii="Times New Roman" w:eastAsia="Times New Roman" w:hAnsi="Times New Roman" w:cs="Times New Roman"/>
                <w:b/>
                <w:sz w:val="24"/>
              </w:rPr>
              <w:t xml:space="preserve">Synonyms </w:t>
            </w:r>
          </w:p>
        </w:tc>
        <w:tc>
          <w:tcPr>
            <w:tcW w:w="7317" w:type="dxa"/>
            <w:gridSpan w:val="7"/>
            <w:tcBorders>
              <w:top w:val="nil"/>
              <w:left w:val="nil"/>
              <w:bottom w:val="nil"/>
              <w:right w:val="nil"/>
            </w:tcBorders>
          </w:tcPr>
          <w:p w14:paraId="5C526076" w14:textId="77777777" w:rsidR="00060C68" w:rsidRDefault="001E1ECE">
            <w:pPr>
              <w:spacing w:after="0"/>
            </w:pPr>
            <w:r>
              <w:rPr>
                <w:rFonts w:ascii="Times New Roman" w:eastAsia="Times New Roman" w:hAnsi="Times New Roman" w:cs="Times New Roman"/>
                <w:sz w:val="24"/>
              </w:rPr>
              <w:t xml:space="preserve">Nano Brown Sugar </w:t>
            </w:r>
          </w:p>
        </w:tc>
      </w:tr>
      <w:tr w:rsidR="00060C68" w14:paraId="62CB5E40" w14:textId="77777777">
        <w:trPr>
          <w:gridAfter w:val="1"/>
          <w:wAfter w:w="10" w:type="dxa"/>
          <w:trHeight w:val="276"/>
        </w:trPr>
        <w:tc>
          <w:tcPr>
            <w:tcW w:w="3708" w:type="dxa"/>
            <w:gridSpan w:val="2"/>
            <w:tcBorders>
              <w:top w:val="nil"/>
              <w:left w:val="nil"/>
              <w:bottom w:val="nil"/>
              <w:right w:val="nil"/>
            </w:tcBorders>
          </w:tcPr>
          <w:p w14:paraId="6D979B6B" w14:textId="77777777" w:rsidR="00060C68" w:rsidRDefault="001E1ECE">
            <w:pPr>
              <w:spacing w:after="0"/>
              <w:ind w:left="220"/>
            </w:pPr>
            <w:r>
              <w:rPr>
                <w:rFonts w:ascii="Times New Roman" w:eastAsia="Times New Roman" w:hAnsi="Times New Roman" w:cs="Times New Roman"/>
                <w:b/>
                <w:sz w:val="24"/>
              </w:rPr>
              <w:t xml:space="preserve">Chemical characterization </w:t>
            </w:r>
          </w:p>
        </w:tc>
        <w:tc>
          <w:tcPr>
            <w:tcW w:w="7317" w:type="dxa"/>
            <w:gridSpan w:val="7"/>
            <w:tcBorders>
              <w:top w:val="nil"/>
              <w:left w:val="nil"/>
              <w:bottom w:val="nil"/>
              <w:right w:val="nil"/>
            </w:tcBorders>
          </w:tcPr>
          <w:p w14:paraId="6C325A9E" w14:textId="77777777" w:rsidR="00060C68" w:rsidRDefault="001E1ECE">
            <w:pPr>
              <w:spacing w:after="0"/>
              <w:ind w:left="17"/>
            </w:pPr>
            <w:r>
              <w:rPr>
                <w:rFonts w:ascii="Times New Roman" w:eastAsia="Times New Roman" w:hAnsi="Times New Roman" w:cs="Times New Roman"/>
                <w:sz w:val="24"/>
              </w:rPr>
              <w:t xml:space="preserve">Proprietary Formula </w:t>
            </w:r>
          </w:p>
        </w:tc>
      </w:tr>
      <w:tr w:rsidR="00060C68" w14:paraId="134F3E6A" w14:textId="77777777">
        <w:trPr>
          <w:gridAfter w:val="1"/>
          <w:wAfter w:w="10" w:type="dxa"/>
          <w:trHeight w:val="1104"/>
        </w:trPr>
        <w:tc>
          <w:tcPr>
            <w:tcW w:w="3708" w:type="dxa"/>
            <w:gridSpan w:val="2"/>
            <w:tcBorders>
              <w:top w:val="nil"/>
              <w:left w:val="nil"/>
              <w:bottom w:val="nil"/>
              <w:right w:val="nil"/>
            </w:tcBorders>
          </w:tcPr>
          <w:p w14:paraId="2EEBAB05" w14:textId="77777777" w:rsidR="00060C68" w:rsidRDefault="001E1ECE">
            <w:pPr>
              <w:spacing w:after="0"/>
              <w:ind w:left="220"/>
            </w:pPr>
            <w:r>
              <w:rPr>
                <w:rFonts w:ascii="Times New Roman" w:eastAsia="Times New Roman" w:hAnsi="Times New Roman" w:cs="Times New Roman"/>
                <w:b/>
                <w:sz w:val="24"/>
              </w:rPr>
              <w:t xml:space="preserve">Manufactured for </w:t>
            </w:r>
          </w:p>
        </w:tc>
        <w:tc>
          <w:tcPr>
            <w:tcW w:w="7317" w:type="dxa"/>
            <w:gridSpan w:val="7"/>
            <w:tcBorders>
              <w:top w:val="nil"/>
              <w:left w:val="nil"/>
              <w:bottom w:val="nil"/>
              <w:right w:val="nil"/>
            </w:tcBorders>
          </w:tcPr>
          <w:p w14:paraId="220CBCA1" w14:textId="77777777" w:rsidR="00060C68" w:rsidRDefault="001E1ECE">
            <w:pPr>
              <w:spacing w:after="0"/>
              <w:ind w:left="17"/>
            </w:pPr>
            <w:r>
              <w:rPr>
                <w:rFonts w:ascii="Times New Roman" w:eastAsia="Times New Roman" w:hAnsi="Times New Roman" w:cs="Times New Roman"/>
                <w:sz w:val="24"/>
              </w:rPr>
              <w:t xml:space="preserve">Max Systems LLC </w:t>
            </w:r>
          </w:p>
          <w:p w14:paraId="5DAD2FD9" w14:textId="77777777" w:rsidR="00060C68" w:rsidRDefault="001E1ECE">
            <w:pPr>
              <w:spacing w:after="0"/>
              <w:ind w:left="17"/>
            </w:pPr>
            <w:r>
              <w:rPr>
                <w:rFonts w:ascii="Times New Roman" w:eastAsia="Times New Roman" w:hAnsi="Times New Roman" w:cs="Times New Roman"/>
                <w:sz w:val="24"/>
              </w:rPr>
              <w:t xml:space="preserve">23533 45th St. SE </w:t>
            </w:r>
          </w:p>
          <w:p w14:paraId="58117CFC" w14:textId="77777777" w:rsidR="00060C68" w:rsidRDefault="001E1ECE">
            <w:pPr>
              <w:spacing w:after="0"/>
              <w:ind w:left="17"/>
            </w:pPr>
            <w:r>
              <w:rPr>
                <w:rFonts w:ascii="Times New Roman" w:eastAsia="Times New Roman" w:hAnsi="Times New Roman" w:cs="Times New Roman"/>
                <w:sz w:val="24"/>
              </w:rPr>
              <w:t xml:space="preserve">Lake Lillian, MN 56253 </w:t>
            </w:r>
          </w:p>
          <w:p w14:paraId="31F4B1A1" w14:textId="77777777" w:rsidR="00060C68" w:rsidRDefault="001E1ECE">
            <w:pPr>
              <w:spacing w:after="0"/>
              <w:ind w:left="17"/>
            </w:pPr>
            <w:r>
              <w:rPr>
                <w:rFonts w:ascii="Times New Roman" w:eastAsia="Times New Roman" w:hAnsi="Times New Roman" w:cs="Times New Roman"/>
                <w:sz w:val="24"/>
              </w:rPr>
              <w:t xml:space="preserve">Phone: (320) 979-5121 </w:t>
            </w:r>
          </w:p>
        </w:tc>
      </w:tr>
      <w:tr w:rsidR="00060C68" w14:paraId="297C395E" w14:textId="77777777">
        <w:trPr>
          <w:gridAfter w:val="1"/>
          <w:wAfter w:w="10" w:type="dxa"/>
          <w:trHeight w:val="1519"/>
        </w:trPr>
        <w:tc>
          <w:tcPr>
            <w:tcW w:w="3708" w:type="dxa"/>
            <w:gridSpan w:val="2"/>
            <w:tcBorders>
              <w:top w:val="nil"/>
              <w:left w:val="nil"/>
              <w:bottom w:val="single" w:sz="4" w:space="0" w:color="000000"/>
              <w:right w:val="nil"/>
            </w:tcBorders>
          </w:tcPr>
          <w:p w14:paraId="621A2293" w14:textId="77777777" w:rsidR="00060C68" w:rsidRDefault="001E1ECE">
            <w:pPr>
              <w:spacing w:after="0"/>
              <w:ind w:left="220"/>
            </w:pPr>
            <w:r>
              <w:rPr>
                <w:rFonts w:ascii="Times New Roman" w:eastAsia="Times New Roman" w:hAnsi="Times New Roman" w:cs="Times New Roman"/>
                <w:b/>
                <w:sz w:val="24"/>
              </w:rPr>
              <w:t xml:space="preserve">EMERGENCY TELEPHONE NUMBER  </w:t>
            </w:r>
            <w:r>
              <w:rPr>
                <w:rFonts w:ascii="Times New Roman" w:eastAsia="Times New Roman" w:hAnsi="Times New Roman" w:cs="Times New Roman"/>
                <w:sz w:val="24"/>
              </w:rPr>
              <w:t xml:space="preserve"> </w:t>
            </w:r>
          </w:p>
        </w:tc>
        <w:tc>
          <w:tcPr>
            <w:tcW w:w="7317" w:type="dxa"/>
            <w:gridSpan w:val="7"/>
            <w:tcBorders>
              <w:top w:val="nil"/>
              <w:left w:val="nil"/>
              <w:bottom w:val="single" w:sz="4" w:space="0" w:color="000000"/>
              <w:right w:val="nil"/>
            </w:tcBorders>
          </w:tcPr>
          <w:p w14:paraId="1FAD58D7" w14:textId="77777777" w:rsidR="00060C68" w:rsidRDefault="001E1ECE">
            <w:pPr>
              <w:spacing w:after="712"/>
              <w:ind w:left="17" w:right="1800"/>
            </w:pPr>
            <w:r>
              <w:rPr>
                <w:noProof/>
              </w:rPr>
              <w:drawing>
                <wp:anchor distT="0" distB="0" distL="114300" distR="114300" simplePos="0" relativeHeight="251658240" behindDoc="0" locked="0" layoutInCell="1" allowOverlap="0" wp14:anchorId="38406404" wp14:editId="1949C57F">
                  <wp:simplePos x="0" y="0"/>
                  <wp:positionH relativeFrom="column">
                    <wp:posOffset>2868168</wp:posOffset>
                  </wp:positionH>
                  <wp:positionV relativeFrom="paragraph">
                    <wp:posOffset>168300</wp:posOffset>
                  </wp:positionV>
                  <wp:extent cx="590586" cy="609601"/>
                  <wp:effectExtent l="0" t="0" r="0" b="0"/>
                  <wp:wrapSquare wrapText="bothSides"/>
                  <wp:docPr id="585" name="Picture 585"/>
                  <wp:cNvGraphicFramePr/>
                  <a:graphic xmlns:a="http://schemas.openxmlformats.org/drawingml/2006/main">
                    <a:graphicData uri="http://schemas.openxmlformats.org/drawingml/2006/picture">
                      <pic:pic xmlns:pic="http://schemas.openxmlformats.org/drawingml/2006/picture">
                        <pic:nvPicPr>
                          <pic:cNvPr id="585" name="Picture 585"/>
                          <pic:cNvPicPr/>
                        </pic:nvPicPr>
                        <pic:blipFill>
                          <a:blip r:embed="rId7"/>
                          <a:stretch>
                            <a:fillRect/>
                          </a:stretch>
                        </pic:blipFill>
                        <pic:spPr>
                          <a:xfrm>
                            <a:off x="0" y="0"/>
                            <a:ext cx="590586" cy="609601"/>
                          </a:xfrm>
                          <a:prstGeom prst="rect">
                            <a:avLst/>
                          </a:prstGeom>
                        </pic:spPr>
                      </pic:pic>
                    </a:graphicData>
                  </a:graphic>
                </wp:anchor>
              </w:drawing>
            </w:r>
            <w:r>
              <w:rPr>
                <w:rFonts w:ascii="Times New Roman" w:eastAsia="Times New Roman" w:hAnsi="Times New Roman" w:cs="Times New Roman"/>
                <w:sz w:val="24"/>
              </w:rPr>
              <w:t xml:space="preserve">1-800-222-1222  </w:t>
            </w:r>
          </w:p>
          <w:p w14:paraId="5835F81C" w14:textId="77777777" w:rsidR="00060C68" w:rsidRDefault="001E1ECE">
            <w:pPr>
              <w:spacing w:after="0"/>
              <w:ind w:left="17"/>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c>
      </w:tr>
      <w:tr w:rsidR="00060C68" w14:paraId="4083ED12" w14:textId="77777777">
        <w:trPr>
          <w:gridAfter w:val="1"/>
          <w:wAfter w:w="10" w:type="dxa"/>
          <w:trHeight w:val="432"/>
        </w:trPr>
        <w:tc>
          <w:tcPr>
            <w:tcW w:w="11025" w:type="dxa"/>
            <w:gridSpan w:val="9"/>
            <w:tcBorders>
              <w:top w:val="single" w:sz="4" w:space="0" w:color="000000"/>
              <w:left w:val="single" w:sz="4" w:space="0" w:color="000000"/>
              <w:bottom w:val="single" w:sz="4" w:space="0" w:color="000000"/>
              <w:right w:val="single" w:sz="4" w:space="0" w:color="000000"/>
            </w:tcBorders>
            <w:shd w:val="clear" w:color="auto" w:fill="99CCFF"/>
          </w:tcPr>
          <w:p w14:paraId="1DB193E8" w14:textId="77777777" w:rsidR="00060C68" w:rsidRDefault="001E1ECE">
            <w:pPr>
              <w:tabs>
                <w:tab w:val="center" w:pos="2205"/>
                <w:tab w:val="center" w:pos="5873"/>
              </w:tabs>
              <w:spacing w:after="0"/>
            </w:pPr>
            <w:r>
              <w:tab/>
            </w:r>
            <w:r>
              <w:rPr>
                <w:rFonts w:ascii="Tahoma" w:eastAsia="Tahoma" w:hAnsi="Tahoma" w:cs="Tahoma"/>
                <w:b/>
              </w:rPr>
              <w:t xml:space="preserve"> </w:t>
            </w:r>
            <w:r>
              <w:rPr>
                <w:rFonts w:ascii="Tahoma" w:eastAsia="Tahoma" w:hAnsi="Tahoma" w:cs="Tahoma"/>
                <w:b/>
              </w:rPr>
              <w:tab/>
            </w:r>
            <w:r>
              <w:rPr>
                <w:rFonts w:ascii="Tahoma" w:eastAsia="Tahoma" w:hAnsi="Tahoma" w:cs="Tahoma"/>
                <w:b/>
              </w:rPr>
              <w:t xml:space="preserve">2. COMPOSITION / INFORMATION ON INGREDIENTS </w:t>
            </w:r>
          </w:p>
        </w:tc>
      </w:tr>
      <w:tr w:rsidR="00060C68" w14:paraId="2FAB3695" w14:textId="77777777">
        <w:tblPrEx>
          <w:tblCellMar>
            <w:top w:w="12" w:type="dxa"/>
            <w:left w:w="108" w:type="dxa"/>
            <w:right w:w="50" w:type="dxa"/>
          </w:tblCellMar>
        </w:tblPrEx>
        <w:trPr>
          <w:trHeight w:val="562"/>
        </w:trPr>
        <w:tc>
          <w:tcPr>
            <w:tcW w:w="1421" w:type="dxa"/>
            <w:tcBorders>
              <w:top w:val="single" w:sz="4" w:space="0" w:color="000000"/>
              <w:left w:val="single" w:sz="4" w:space="0" w:color="000000"/>
              <w:bottom w:val="single" w:sz="4" w:space="0" w:color="000000"/>
              <w:right w:val="single" w:sz="4" w:space="0" w:color="000000"/>
            </w:tcBorders>
          </w:tcPr>
          <w:p w14:paraId="202A9173" w14:textId="77777777" w:rsidR="00060C68" w:rsidRDefault="001E1ECE">
            <w:pPr>
              <w:spacing w:after="0"/>
            </w:pPr>
            <w:r>
              <w:rPr>
                <w:rFonts w:ascii="Times New Roman" w:eastAsia="Times New Roman" w:hAnsi="Times New Roman" w:cs="Times New Roman"/>
                <w:b/>
                <w:sz w:val="24"/>
              </w:rPr>
              <w:t xml:space="preserve">CAS </w:t>
            </w:r>
          </w:p>
        </w:tc>
        <w:tc>
          <w:tcPr>
            <w:tcW w:w="2559" w:type="dxa"/>
            <w:gridSpan w:val="2"/>
            <w:tcBorders>
              <w:top w:val="single" w:sz="4" w:space="0" w:color="000000"/>
              <w:left w:val="single" w:sz="4" w:space="0" w:color="000000"/>
              <w:bottom w:val="single" w:sz="4" w:space="0" w:color="000000"/>
              <w:right w:val="single" w:sz="4" w:space="0" w:color="000000"/>
            </w:tcBorders>
          </w:tcPr>
          <w:p w14:paraId="1C1AAE50" w14:textId="77777777" w:rsidR="00060C68" w:rsidRDefault="001E1ECE">
            <w:pPr>
              <w:spacing w:after="0"/>
            </w:pPr>
            <w:r>
              <w:rPr>
                <w:rFonts w:ascii="Times New Roman" w:eastAsia="Times New Roman" w:hAnsi="Times New Roman" w:cs="Times New Roman"/>
                <w:b/>
                <w:sz w:val="24"/>
              </w:rPr>
              <w:t xml:space="preserve">Chemical Name </w:t>
            </w:r>
          </w:p>
        </w:tc>
        <w:tc>
          <w:tcPr>
            <w:tcW w:w="989" w:type="dxa"/>
            <w:tcBorders>
              <w:top w:val="single" w:sz="4" w:space="0" w:color="000000"/>
              <w:left w:val="single" w:sz="4" w:space="0" w:color="000000"/>
              <w:bottom w:val="single" w:sz="4" w:space="0" w:color="000000"/>
              <w:right w:val="single" w:sz="4" w:space="0" w:color="000000"/>
            </w:tcBorders>
          </w:tcPr>
          <w:p w14:paraId="469DFC1E" w14:textId="77777777" w:rsidR="00060C68" w:rsidRDefault="001E1ECE">
            <w:pPr>
              <w:spacing w:after="0"/>
            </w:pPr>
            <w:r>
              <w:rPr>
                <w:rFonts w:ascii="Times New Roman" w:eastAsia="Times New Roman" w:hAnsi="Times New Roman" w:cs="Times New Roman"/>
                <w:b/>
                <w:sz w:val="24"/>
              </w:rPr>
              <w:t xml:space="preserve">% </w:t>
            </w:r>
          </w:p>
          <w:p w14:paraId="35DDE88F" w14:textId="77777777" w:rsidR="00060C68" w:rsidRDefault="001E1ECE">
            <w:pPr>
              <w:spacing w:after="0"/>
              <w:jc w:val="both"/>
            </w:pPr>
            <w:r>
              <w:rPr>
                <w:rFonts w:ascii="Times New Roman" w:eastAsia="Times New Roman" w:hAnsi="Times New Roman" w:cs="Times New Roman"/>
                <w:b/>
                <w:sz w:val="24"/>
              </w:rPr>
              <w:t xml:space="preserve">Weight </w:t>
            </w:r>
          </w:p>
        </w:tc>
        <w:tc>
          <w:tcPr>
            <w:tcW w:w="1800" w:type="dxa"/>
            <w:tcBorders>
              <w:top w:val="single" w:sz="4" w:space="0" w:color="000000"/>
              <w:left w:val="single" w:sz="4" w:space="0" w:color="000000"/>
              <w:bottom w:val="single" w:sz="4" w:space="0" w:color="000000"/>
              <w:right w:val="single" w:sz="4" w:space="0" w:color="000000"/>
            </w:tcBorders>
          </w:tcPr>
          <w:p w14:paraId="1D2F91BD" w14:textId="77777777" w:rsidR="00060C68" w:rsidRDefault="001E1ECE">
            <w:pPr>
              <w:spacing w:after="0"/>
            </w:pPr>
            <w:r>
              <w:rPr>
                <w:rFonts w:ascii="Times New Roman" w:eastAsia="Times New Roman" w:hAnsi="Times New Roman" w:cs="Times New Roman"/>
                <w:b/>
                <w:sz w:val="24"/>
              </w:rPr>
              <w:t xml:space="preserve">ACGIH TWA </w:t>
            </w:r>
          </w:p>
        </w:tc>
        <w:tc>
          <w:tcPr>
            <w:tcW w:w="1207" w:type="dxa"/>
            <w:tcBorders>
              <w:top w:val="single" w:sz="4" w:space="0" w:color="000000"/>
              <w:left w:val="single" w:sz="4" w:space="0" w:color="000000"/>
              <w:bottom w:val="single" w:sz="4" w:space="0" w:color="000000"/>
              <w:right w:val="single" w:sz="4" w:space="0" w:color="000000"/>
            </w:tcBorders>
          </w:tcPr>
          <w:p w14:paraId="44F6C6B1" w14:textId="77777777" w:rsidR="00060C68" w:rsidRDefault="001E1ECE">
            <w:pPr>
              <w:spacing w:after="0"/>
            </w:pPr>
            <w:r>
              <w:rPr>
                <w:rFonts w:ascii="Times New Roman" w:eastAsia="Times New Roman" w:hAnsi="Times New Roman" w:cs="Times New Roman"/>
                <w:b/>
                <w:sz w:val="24"/>
              </w:rPr>
              <w:t xml:space="preserve">Acute Toxicity </w:t>
            </w:r>
          </w:p>
        </w:tc>
        <w:tc>
          <w:tcPr>
            <w:tcW w:w="1081" w:type="dxa"/>
            <w:tcBorders>
              <w:top w:val="single" w:sz="4" w:space="0" w:color="000000"/>
              <w:left w:val="single" w:sz="4" w:space="0" w:color="000000"/>
              <w:bottom w:val="single" w:sz="4" w:space="0" w:color="000000"/>
              <w:right w:val="single" w:sz="4" w:space="0" w:color="000000"/>
            </w:tcBorders>
          </w:tcPr>
          <w:p w14:paraId="4A3155A2" w14:textId="77777777" w:rsidR="00060C68" w:rsidRDefault="001E1ECE">
            <w:pPr>
              <w:spacing w:after="0"/>
            </w:pPr>
            <w:r>
              <w:rPr>
                <w:rFonts w:ascii="Times New Roman" w:eastAsia="Times New Roman" w:hAnsi="Times New Roman" w:cs="Times New Roman"/>
                <w:b/>
                <w:sz w:val="24"/>
              </w:rPr>
              <w:t xml:space="preserve">IARC* </w:t>
            </w:r>
          </w:p>
        </w:tc>
        <w:tc>
          <w:tcPr>
            <w:tcW w:w="955" w:type="dxa"/>
            <w:tcBorders>
              <w:top w:val="single" w:sz="4" w:space="0" w:color="000000"/>
              <w:left w:val="single" w:sz="4" w:space="0" w:color="000000"/>
              <w:bottom w:val="single" w:sz="4" w:space="0" w:color="000000"/>
              <w:right w:val="single" w:sz="4" w:space="0" w:color="000000"/>
            </w:tcBorders>
          </w:tcPr>
          <w:p w14:paraId="61AEFFD1" w14:textId="77777777" w:rsidR="00060C68" w:rsidRDefault="001E1ECE">
            <w:pPr>
              <w:spacing w:after="0"/>
            </w:pPr>
            <w:r>
              <w:rPr>
                <w:rFonts w:ascii="Times New Roman" w:eastAsia="Times New Roman" w:hAnsi="Times New Roman" w:cs="Times New Roman"/>
                <w:b/>
                <w:sz w:val="24"/>
              </w:rPr>
              <w:t xml:space="preserve">NTP* </w:t>
            </w:r>
          </w:p>
        </w:tc>
        <w:tc>
          <w:tcPr>
            <w:tcW w:w="1018" w:type="dxa"/>
            <w:gridSpan w:val="2"/>
            <w:tcBorders>
              <w:top w:val="single" w:sz="4" w:space="0" w:color="000000"/>
              <w:left w:val="single" w:sz="4" w:space="0" w:color="000000"/>
              <w:bottom w:val="single" w:sz="4" w:space="0" w:color="000000"/>
              <w:right w:val="single" w:sz="4" w:space="0" w:color="000000"/>
            </w:tcBorders>
          </w:tcPr>
          <w:p w14:paraId="1198D835" w14:textId="77777777" w:rsidR="00060C68" w:rsidRDefault="001E1ECE">
            <w:pPr>
              <w:spacing w:after="0"/>
              <w:jc w:val="both"/>
            </w:pPr>
            <w:r>
              <w:rPr>
                <w:rFonts w:ascii="Times New Roman" w:eastAsia="Times New Roman" w:hAnsi="Times New Roman" w:cs="Times New Roman"/>
                <w:b/>
                <w:sz w:val="24"/>
              </w:rPr>
              <w:t xml:space="preserve">OSHA* </w:t>
            </w:r>
          </w:p>
        </w:tc>
      </w:tr>
      <w:tr w:rsidR="00060C68" w14:paraId="4C39F400" w14:textId="77777777">
        <w:tblPrEx>
          <w:tblCellMar>
            <w:top w:w="12" w:type="dxa"/>
            <w:left w:w="108" w:type="dxa"/>
            <w:right w:w="50" w:type="dxa"/>
          </w:tblCellMar>
        </w:tblPrEx>
        <w:trPr>
          <w:trHeight w:val="286"/>
        </w:trPr>
        <w:tc>
          <w:tcPr>
            <w:tcW w:w="1421" w:type="dxa"/>
            <w:tcBorders>
              <w:top w:val="single" w:sz="4" w:space="0" w:color="000000"/>
              <w:left w:val="single" w:sz="4" w:space="0" w:color="000000"/>
              <w:bottom w:val="single" w:sz="4" w:space="0" w:color="000000"/>
              <w:right w:val="single" w:sz="4" w:space="0" w:color="000000"/>
            </w:tcBorders>
          </w:tcPr>
          <w:p w14:paraId="5659B6FD" w14:textId="77777777" w:rsidR="00060C68" w:rsidRDefault="001E1ECE">
            <w:pPr>
              <w:spacing w:after="0"/>
            </w:pPr>
            <w:r>
              <w:rPr>
                <w:rFonts w:ascii="Times New Roman" w:eastAsia="Times New Roman" w:hAnsi="Times New Roman" w:cs="Times New Roman"/>
                <w:color w:val="222222"/>
              </w:rPr>
              <w:t>NA</w:t>
            </w:r>
            <w:r>
              <w:rPr>
                <w:rFonts w:ascii="Times New Roman" w:eastAsia="Times New Roman" w:hAnsi="Times New Roman" w:cs="Times New Roman"/>
              </w:rPr>
              <w:t xml:space="preserve"> </w:t>
            </w:r>
          </w:p>
        </w:tc>
        <w:tc>
          <w:tcPr>
            <w:tcW w:w="2559" w:type="dxa"/>
            <w:gridSpan w:val="2"/>
            <w:tcBorders>
              <w:top w:val="single" w:sz="4" w:space="0" w:color="000000"/>
              <w:left w:val="single" w:sz="4" w:space="0" w:color="000000"/>
              <w:bottom w:val="single" w:sz="4" w:space="0" w:color="000000"/>
              <w:right w:val="single" w:sz="4" w:space="0" w:color="000000"/>
            </w:tcBorders>
          </w:tcPr>
          <w:p w14:paraId="4ACDDEFA" w14:textId="77777777" w:rsidR="00060C68" w:rsidRDefault="001E1ECE">
            <w:pPr>
              <w:spacing w:after="0"/>
            </w:pPr>
            <w:r>
              <w:rPr>
                <w:rFonts w:ascii="Times New Roman" w:eastAsia="Times New Roman" w:hAnsi="Times New Roman" w:cs="Times New Roman"/>
                <w:sz w:val="24"/>
              </w:rPr>
              <w:t xml:space="preserve">Sugar Cane extract </w:t>
            </w:r>
          </w:p>
        </w:tc>
        <w:tc>
          <w:tcPr>
            <w:tcW w:w="989" w:type="dxa"/>
            <w:tcBorders>
              <w:top w:val="single" w:sz="4" w:space="0" w:color="000000"/>
              <w:left w:val="single" w:sz="4" w:space="0" w:color="000000"/>
              <w:bottom w:val="single" w:sz="4" w:space="0" w:color="000000"/>
              <w:right w:val="single" w:sz="4" w:space="0" w:color="000000"/>
            </w:tcBorders>
          </w:tcPr>
          <w:p w14:paraId="56EFF935" w14:textId="77777777" w:rsidR="00060C68" w:rsidRDefault="001E1ECE">
            <w:pPr>
              <w:spacing w:after="0"/>
            </w:pPr>
            <w:r>
              <w:rPr>
                <w:rFonts w:ascii="Times New Roman" w:eastAsia="Times New Roman" w:hAnsi="Times New Roman" w:cs="Times New Roman"/>
                <w:sz w:val="24"/>
              </w:rPr>
              <w:t xml:space="preserve">NA </w:t>
            </w:r>
          </w:p>
        </w:tc>
        <w:tc>
          <w:tcPr>
            <w:tcW w:w="1800" w:type="dxa"/>
            <w:tcBorders>
              <w:top w:val="single" w:sz="4" w:space="0" w:color="000000"/>
              <w:left w:val="single" w:sz="4" w:space="0" w:color="000000"/>
              <w:bottom w:val="single" w:sz="4" w:space="0" w:color="000000"/>
              <w:right w:val="single" w:sz="4" w:space="0" w:color="000000"/>
            </w:tcBorders>
          </w:tcPr>
          <w:p w14:paraId="4F383EAB" w14:textId="77777777" w:rsidR="00060C68" w:rsidRDefault="001E1ECE">
            <w:pPr>
              <w:spacing w:after="0"/>
            </w:pPr>
            <w:r>
              <w:rPr>
                <w:rFonts w:ascii="Times New Roman" w:eastAsia="Times New Roman" w:hAnsi="Times New Roman" w:cs="Times New Roman"/>
                <w:sz w:val="24"/>
              </w:rPr>
              <w:t xml:space="preserve">NA </w:t>
            </w:r>
          </w:p>
        </w:tc>
        <w:tc>
          <w:tcPr>
            <w:tcW w:w="1207" w:type="dxa"/>
            <w:tcBorders>
              <w:top w:val="single" w:sz="4" w:space="0" w:color="000000"/>
              <w:left w:val="single" w:sz="4" w:space="0" w:color="000000"/>
              <w:bottom w:val="single" w:sz="4" w:space="0" w:color="000000"/>
              <w:right w:val="single" w:sz="4" w:space="0" w:color="000000"/>
            </w:tcBorders>
          </w:tcPr>
          <w:p w14:paraId="3BC90CD9" w14:textId="77777777" w:rsidR="00060C68" w:rsidRDefault="001E1ECE">
            <w:pPr>
              <w:spacing w:after="0"/>
            </w:pPr>
            <w:r>
              <w:rPr>
                <w:rFonts w:ascii="Times New Roman" w:eastAsia="Times New Roman" w:hAnsi="Times New Roman" w:cs="Times New Roman"/>
                <w:sz w:val="24"/>
              </w:rPr>
              <w:t xml:space="preserve">No </w:t>
            </w:r>
          </w:p>
        </w:tc>
        <w:tc>
          <w:tcPr>
            <w:tcW w:w="1081" w:type="dxa"/>
            <w:tcBorders>
              <w:top w:val="single" w:sz="4" w:space="0" w:color="000000"/>
              <w:left w:val="single" w:sz="4" w:space="0" w:color="000000"/>
              <w:bottom w:val="single" w:sz="4" w:space="0" w:color="000000"/>
              <w:right w:val="single" w:sz="4" w:space="0" w:color="000000"/>
            </w:tcBorders>
          </w:tcPr>
          <w:p w14:paraId="2AFEBBCC" w14:textId="77777777" w:rsidR="00060C68" w:rsidRDefault="001E1ECE">
            <w:pPr>
              <w:spacing w:after="0"/>
            </w:pPr>
            <w:r>
              <w:rPr>
                <w:rFonts w:ascii="Times New Roman" w:eastAsia="Times New Roman" w:hAnsi="Times New Roman" w:cs="Times New Roman"/>
                <w:sz w:val="24"/>
              </w:rPr>
              <w:t xml:space="preserve">No </w:t>
            </w:r>
          </w:p>
        </w:tc>
        <w:tc>
          <w:tcPr>
            <w:tcW w:w="955" w:type="dxa"/>
            <w:tcBorders>
              <w:top w:val="single" w:sz="4" w:space="0" w:color="000000"/>
              <w:left w:val="single" w:sz="4" w:space="0" w:color="000000"/>
              <w:bottom w:val="single" w:sz="4" w:space="0" w:color="000000"/>
              <w:right w:val="single" w:sz="4" w:space="0" w:color="000000"/>
            </w:tcBorders>
          </w:tcPr>
          <w:p w14:paraId="09774838" w14:textId="77777777" w:rsidR="00060C68" w:rsidRDefault="001E1ECE">
            <w:pPr>
              <w:spacing w:after="0"/>
            </w:pPr>
            <w:r>
              <w:rPr>
                <w:rFonts w:ascii="Times New Roman" w:eastAsia="Times New Roman" w:hAnsi="Times New Roman" w:cs="Times New Roman"/>
                <w:sz w:val="24"/>
              </w:rPr>
              <w:t xml:space="preserve">No </w:t>
            </w:r>
          </w:p>
        </w:tc>
        <w:tc>
          <w:tcPr>
            <w:tcW w:w="1018" w:type="dxa"/>
            <w:gridSpan w:val="2"/>
            <w:tcBorders>
              <w:top w:val="single" w:sz="4" w:space="0" w:color="000000"/>
              <w:left w:val="single" w:sz="4" w:space="0" w:color="000000"/>
              <w:bottom w:val="single" w:sz="4" w:space="0" w:color="000000"/>
              <w:right w:val="single" w:sz="4" w:space="0" w:color="000000"/>
            </w:tcBorders>
          </w:tcPr>
          <w:p w14:paraId="401A4E48" w14:textId="77777777" w:rsidR="00060C68" w:rsidRDefault="001E1ECE">
            <w:pPr>
              <w:spacing w:after="0"/>
            </w:pPr>
            <w:r>
              <w:rPr>
                <w:rFonts w:ascii="Times New Roman" w:eastAsia="Times New Roman" w:hAnsi="Times New Roman" w:cs="Times New Roman"/>
                <w:sz w:val="24"/>
              </w:rPr>
              <w:t xml:space="preserve">No </w:t>
            </w:r>
          </w:p>
        </w:tc>
      </w:tr>
      <w:tr w:rsidR="00060C68" w14:paraId="2261E828" w14:textId="77777777">
        <w:tblPrEx>
          <w:tblCellMar>
            <w:top w:w="12" w:type="dxa"/>
            <w:left w:w="108" w:type="dxa"/>
            <w:right w:w="50" w:type="dxa"/>
          </w:tblCellMar>
        </w:tblPrEx>
        <w:trPr>
          <w:trHeight w:val="564"/>
        </w:trPr>
        <w:tc>
          <w:tcPr>
            <w:tcW w:w="1421" w:type="dxa"/>
            <w:tcBorders>
              <w:top w:val="single" w:sz="4" w:space="0" w:color="000000"/>
              <w:left w:val="single" w:sz="4" w:space="0" w:color="000000"/>
              <w:bottom w:val="single" w:sz="4" w:space="0" w:color="000000"/>
              <w:right w:val="single" w:sz="4" w:space="0" w:color="000000"/>
            </w:tcBorders>
          </w:tcPr>
          <w:p w14:paraId="665287A7" w14:textId="77777777" w:rsidR="00060C68" w:rsidRDefault="001E1ECE">
            <w:pPr>
              <w:spacing w:after="0"/>
            </w:pPr>
            <w:r>
              <w:rPr>
                <w:rFonts w:ascii="Times New Roman" w:eastAsia="Times New Roman" w:hAnsi="Times New Roman" w:cs="Times New Roman"/>
                <w:color w:val="222222"/>
              </w:rPr>
              <w:t xml:space="preserve">NA </w:t>
            </w:r>
          </w:p>
        </w:tc>
        <w:tc>
          <w:tcPr>
            <w:tcW w:w="2559" w:type="dxa"/>
            <w:gridSpan w:val="2"/>
            <w:tcBorders>
              <w:top w:val="single" w:sz="4" w:space="0" w:color="000000"/>
              <w:left w:val="single" w:sz="4" w:space="0" w:color="000000"/>
              <w:bottom w:val="single" w:sz="4" w:space="0" w:color="000000"/>
              <w:right w:val="single" w:sz="4" w:space="0" w:color="000000"/>
            </w:tcBorders>
          </w:tcPr>
          <w:p w14:paraId="072B01D7" w14:textId="77777777" w:rsidR="00060C68" w:rsidRDefault="001E1ECE">
            <w:pPr>
              <w:spacing w:after="0"/>
              <w:jc w:val="both"/>
            </w:pPr>
            <w:r>
              <w:rPr>
                <w:rFonts w:ascii="Times New Roman" w:eastAsia="Times New Roman" w:hAnsi="Times New Roman" w:cs="Times New Roman"/>
                <w:sz w:val="24"/>
              </w:rPr>
              <w:t xml:space="preserve">Humic acids derived from </w:t>
            </w:r>
            <w:proofErr w:type="spellStart"/>
            <w:r>
              <w:rPr>
                <w:rFonts w:ascii="Times New Roman" w:eastAsia="Times New Roman" w:hAnsi="Times New Roman" w:cs="Times New Roman"/>
                <w:sz w:val="24"/>
              </w:rPr>
              <w:t>Leonardite</w:t>
            </w:r>
            <w:proofErr w:type="spellEnd"/>
            <w:r>
              <w:rPr>
                <w:rFonts w:ascii="Times New Roman" w:eastAsia="Times New Roman" w:hAnsi="Times New Roman" w:cs="Times New Roman"/>
                <w:sz w:val="24"/>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17F2455D" w14:textId="77777777" w:rsidR="00060C68" w:rsidRDefault="001E1ECE">
            <w:pPr>
              <w:spacing w:after="0"/>
            </w:pPr>
            <w:r>
              <w:rPr>
                <w:rFonts w:ascii="Times New Roman" w:eastAsia="Times New Roman" w:hAnsi="Times New Roman" w:cs="Times New Roman"/>
                <w:sz w:val="24"/>
              </w:rPr>
              <w:t xml:space="preserve">NA </w:t>
            </w:r>
          </w:p>
        </w:tc>
        <w:tc>
          <w:tcPr>
            <w:tcW w:w="1800" w:type="dxa"/>
            <w:tcBorders>
              <w:top w:val="single" w:sz="4" w:space="0" w:color="000000"/>
              <w:left w:val="single" w:sz="4" w:space="0" w:color="000000"/>
              <w:bottom w:val="single" w:sz="4" w:space="0" w:color="000000"/>
              <w:right w:val="single" w:sz="4" w:space="0" w:color="000000"/>
            </w:tcBorders>
          </w:tcPr>
          <w:p w14:paraId="445BB35D" w14:textId="77777777" w:rsidR="00060C68" w:rsidRDefault="001E1ECE">
            <w:pPr>
              <w:spacing w:after="0"/>
            </w:pPr>
            <w:r>
              <w:rPr>
                <w:rFonts w:ascii="Times New Roman" w:eastAsia="Times New Roman" w:hAnsi="Times New Roman" w:cs="Times New Roman"/>
                <w:sz w:val="24"/>
              </w:rPr>
              <w:t xml:space="preserve">NA </w:t>
            </w:r>
          </w:p>
        </w:tc>
        <w:tc>
          <w:tcPr>
            <w:tcW w:w="1207" w:type="dxa"/>
            <w:tcBorders>
              <w:top w:val="single" w:sz="4" w:space="0" w:color="000000"/>
              <w:left w:val="single" w:sz="4" w:space="0" w:color="000000"/>
              <w:bottom w:val="single" w:sz="4" w:space="0" w:color="000000"/>
              <w:right w:val="single" w:sz="4" w:space="0" w:color="000000"/>
            </w:tcBorders>
          </w:tcPr>
          <w:p w14:paraId="0CFCC191" w14:textId="77777777" w:rsidR="00060C68" w:rsidRDefault="001E1ECE">
            <w:pPr>
              <w:spacing w:after="0"/>
            </w:pPr>
            <w:r>
              <w:rPr>
                <w:rFonts w:ascii="Times New Roman" w:eastAsia="Times New Roman" w:hAnsi="Times New Roman" w:cs="Times New Roman"/>
                <w:sz w:val="24"/>
              </w:rPr>
              <w:t xml:space="preserve">NA </w:t>
            </w:r>
          </w:p>
        </w:tc>
        <w:tc>
          <w:tcPr>
            <w:tcW w:w="1081" w:type="dxa"/>
            <w:tcBorders>
              <w:top w:val="single" w:sz="4" w:space="0" w:color="000000"/>
              <w:left w:val="single" w:sz="4" w:space="0" w:color="000000"/>
              <w:bottom w:val="single" w:sz="4" w:space="0" w:color="000000"/>
              <w:right w:val="single" w:sz="4" w:space="0" w:color="000000"/>
            </w:tcBorders>
          </w:tcPr>
          <w:p w14:paraId="579A95CA" w14:textId="77777777" w:rsidR="00060C68" w:rsidRDefault="001E1ECE">
            <w:pPr>
              <w:spacing w:after="0"/>
            </w:pPr>
            <w:r>
              <w:rPr>
                <w:rFonts w:ascii="Times New Roman" w:eastAsia="Times New Roman" w:hAnsi="Times New Roman" w:cs="Times New Roman"/>
                <w:sz w:val="24"/>
              </w:rPr>
              <w:t xml:space="preserve">NA </w:t>
            </w:r>
          </w:p>
        </w:tc>
        <w:tc>
          <w:tcPr>
            <w:tcW w:w="955" w:type="dxa"/>
            <w:tcBorders>
              <w:top w:val="single" w:sz="4" w:space="0" w:color="000000"/>
              <w:left w:val="single" w:sz="4" w:space="0" w:color="000000"/>
              <w:bottom w:val="single" w:sz="4" w:space="0" w:color="000000"/>
              <w:right w:val="single" w:sz="4" w:space="0" w:color="000000"/>
            </w:tcBorders>
          </w:tcPr>
          <w:p w14:paraId="60715679" w14:textId="77777777" w:rsidR="00060C68" w:rsidRDefault="001E1ECE">
            <w:pPr>
              <w:spacing w:after="0"/>
            </w:pPr>
            <w:r>
              <w:rPr>
                <w:rFonts w:ascii="Times New Roman" w:eastAsia="Times New Roman" w:hAnsi="Times New Roman" w:cs="Times New Roman"/>
                <w:sz w:val="24"/>
              </w:rPr>
              <w:t xml:space="preserve">NA </w:t>
            </w:r>
          </w:p>
        </w:tc>
        <w:tc>
          <w:tcPr>
            <w:tcW w:w="1018" w:type="dxa"/>
            <w:gridSpan w:val="2"/>
            <w:tcBorders>
              <w:top w:val="single" w:sz="4" w:space="0" w:color="000000"/>
              <w:left w:val="single" w:sz="4" w:space="0" w:color="000000"/>
              <w:bottom w:val="single" w:sz="4" w:space="0" w:color="000000"/>
              <w:right w:val="single" w:sz="4" w:space="0" w:color="000000"/>
            </w:tcBorders>
          </w:tcPr>
          <w:p w14:paraId="770F55F7" w14:textId="77777777" w:rsidR="00060C68" w:rsidRDefault="001E1ECE">
            <w:pPr>
              <w:spacing w:after="0"/>
            </w:pPr>
            <w:r>
              <w:rPr>
                <w:rFonts w:ascii="Times New Roman" w:eastAsia="Times New Roman" w:hAnsi="Times New Roman" w:cs="Times New Roman"/>
                <w:sz w:val="24"/>
              </w:rPr>
              <w:t xml:space="preserve">NA </w:t>
            </w:r>
          </w:p>
        </w:tc>
      </w:tr>
      <w:tr w:rsidR="00060C68" w14:paraId="0F03296B" w14:textId="77777777">
        <w:tblPrEx>
          <w:tblCellMar>
            <w:top w:w="12" w:type="dxa"/>
            <w:left w:w="108" w:type="dxa"/>
            <w:right w:w="50" w:type="dxa"/>
          </w:tblCellMar>
        </w:tblPrEx>
        <w:trPr>
          <w:trHeight w:val="286"/>
        </w:trPr>
        <w:tc>
          <w:tcPr>
            <w:tcW w:w="1421" w:type="dxa"/>
            <w:tcBorders>
              <w:top w:val="single" w:sz="4" w:space="0" w:color="000000"/>
              <w:left w:val="single" w:sz="4" w:space="0" w:color="000000"/>
              <w:bottom w:val="single" w:sz="4" w:space="0" w:color="000000"/>
              <w:right w:val="single" w:sz="4" w:space="0" w:color="000000"/>
            </w:tcBorders>
          </w:tcPr>
          <w:p w14:paraId="21141116" w14:textId="77777777" w:rsidR="00060C68" w:rsidRDefault="001E1ECE">
            <w:pPr>
              <w:spacing w:after="0"/>
            </w:pPr>
            <w:r>
              <w:rPr>
                <w:rFonts w:ascii="Times New Roman" w:eastAsia="Times New Roman" w:hAnsi="Times New Roman" w:cs="Times New Roman"/>
                <w:color w:val="222222"/>
              </w:rPr>
              <w:t xml:space="preserve">NA </w:t>
            </w:r>
          </w:p>
        </w:tc>
        <w:tc>
          <w:tcPr>
            <w:tcW w:w="2559" w:type="dxa"/>
            <w:gridSpan w:val="2"/>
            <w:tcBorders>
              <w:top w:val="single" w:sz="4" w:space="0" w:color="000000"/>
              <w:left w:val="single" w:sz="4" w:space="0" w:color="000000"/>
              <w:bottom w:val="single" w:sz="4" w:space="0" w:color="000000"/>
              <w:right w:val="single" w:sz="4" w:space="0" w:color="000000"/>
            </w:tcBorders>
          </w:tcPr>
          <w:p w14:paraId="19E04892" w14:textId="77777777" w:rsidR="00060C68" w:rsidRDefault="001E1ECE">
            <w:pPr>
              <w:spacing w:after="0"/>
            </w:pPr>
            <w:r>
              <w:rPr>
                <w:rFonts w:ascii="Times New Roman" w:eastAsia="Times New Roman" w:hAnsi="Times New Roman" w:cs="Times New Roman"/>
                <w:sz w:val="24"/>
              </w:rPr>
              <w:t xml:space="preserve">Calcium Molybdate </w:t>
            </w:r>
          </w:p>
        </w:tc>
        <w:tc>
          <w:tcPr>
            <w:tcW w:w="989" w:type="dxa"/>
            <w:tcBorders>
              <w:top w:val="single" w:sz="4" w:space="0" w:color="000000"/>
              <w:left w:val="single" w:sz="4" w:space="0" w:color="000000"/>
              <w:bottom w:val="single" w:sz="4" w:space="0" w:color="000000"/>
              <w:right w:val="single" w:sz="4" w:space="0" w:color="000000"/>
            </w:tcBorders>
          </w:tcPr>
          <w:p w14:paraId="4C4CB8C5" w14:textId="77777777" w:rsidR="00060C68" w:rsidRDefault="001E1ECE">
            <w:pPr>
              <w:spacing w:after="0"/>
            </w:pPr>
            <w:r>
              <w:rPr>
                <w:rFonts w:ascii="Times New Roman" w:eastAsia="Times New Roman" w:hAnsi="Times New Roman" w:cs="Times New Roman"/>
                <w:sz w:val="24"/>
              </w:rPr>
              <w:t xml:space="preserve">NA </w:t>
            </w:r>
          </w:p>
        </w:tc>
        <w:tc>
          <w:tcPr>
            <w:tcW w:w="1800" w:type="dxa"/>
            <w:tcBorders>
              <w:top w:val="single" w:sz="4" w:space="0" w:color="000000"/>
              <w:left w:val="single" w:sz="4" w:space="0" w:color="000000"/>
              <w:bottom w:val="single" w:sz="4" w:space="0" w:color="000000"/>
              <w:right w:val="single" w:sz="4" w:space="0" w:color="000000"/>
            </w:tcBorders>
          </w:tcPr>
          <w:p w14:paraId="36592C18" w14:textId="77777777" w:rsidR="00060C68" w:rsidRDefault="001E1ECE">
            <w:pPr>
              <w:spacing w:after="0"/>
            </w:pPr>
            <w:r>
              <w:rPr>
                <w:rFonts w:ascii="Times New Roman" w:eastAsia="Times New Roman" w:hAnsi="Times New Roman" w:cs="Times New Roman"/>
                <w:sz w:val="24"/>
              </w:rPr>
              <w:t xml:space="preserve">NA </w:t>
            </w:r>
          </w:p>
        </w:tc>
        <w:tc>
          <w:tcPr>
            <w:tcW w:w="1207" w:type="dxa"/>
            <w:tcBorders>
              <w:top w:val="single" w:sz="4" w:space="0" w:color="000000"/>
              <w:left w:val="single" w:sz="4" w:space="0" w:color="000000"/>
              <w:bottom w:val="single" w:sz="4" w:space="0" w:color="000000"/>
              <w:right w:val="single" w:sz="4" w:space="0" w:color="000000"/>
            </w:tcBorders>
          </w:tcPr>
          <w:p w14:paraId="15FD55FC" w14:textId="77777777" w:rsidR="00060C68" w:rsidRDefault="001E1ECE">
            <w:pPr>
              <w:spacing w:after="0"/>
            </w:pPr>
            <w:r>
              <w:rPr>
                <w:rFonts w:ascii="Times New Roman" w:eastAsia="Times New Roman" w:hAnsi="Times New Roman" w:cs="Times New Roman"/>
                <w:sz w:val="24"/>
              </w:rPr>
              <w:t xml:space="preserve">NA </w:t>
            </w:r>
          </w:p>
        </w:tc>
        <w:tc>
          <w:tcPr>
            <w:tcW w:w="1081" w:type="dxa"/>
            <w:tcBorders>
              <w:top w:val="single" w:sz="4" w:space="0" w:color="000000"/>
              <w:left w:val="single" w:sz="4" w:space="0" w:color="000000"/>
              <w:bottom w:val="single" w:sz="4" w:space="0" w:color="000000"/>
              <w:right w:val="single" w:sz="4" w:space="0" w:color="000000"/>
            </w:tcBorders>
          </w:tcPr>
          <w:p w14:paraId="32D8600B" w14:textId="77777777" w:rsidR="00060C68" w:rsidRDefault="001E1ECE">
            <w:pPr>
              <w:spacing w:after="0"/>
            </w:pPr>
            <w:r>
              <w:rPr>
                <w:rFonts w:ascii="Times New Roman" w:eastAsia="Times New Roman" w:hAnsi="Times New Roman" w:cs="Times New Roman"/>
                <w:sz w:val="24"/>
              </w:rPr>
              <w:t xml:space="preserve">NA </w:t>
            </w:r>
          </w:p>
        </w:tc>
        <w:tc>
          <w:tcPr>
            <w:tcW w:w="955" w:type="dxa"/>
            <w:tcBorders>
              <w:top w:val="single" w:sz="4" w:space="0" w:color="000000"/>
              <w:left w:val="single" w:sz="4" w:space="0" w:color="000000"/>
              <w:bottom w:val="single" w:sz="4" w:space="0" w:color="000000"/>
              <w:right w:val="single" w:sz="4" w:space="0" w:color="000000"/>
            </w:tcBorders>
          </w:tcPr>
          <w:p w14:paraId="31E94204" w14:textId="77777777" w:rsidR="00060C68" w:rsidRDefault="001E1ECE">
            <w:pPr>
              <w:spacing w:after="0"/>
            </w:pPr>
            <w:r>
              <w:rPr>
                <w:rFonts w:ascii="Times New Roman" w:eastAsia="Times New Roman" w:hAnsi="Times New Roman" w:cs="Times New Roman"/>
                <w:sz w:val="24"/>
              </w:rPr>
              <w:t xml:space="preserve">NA </w:t>
            </w:r>
          </w:p>
        </w:tc>
        <w:tc>
          <w:tcPr>
            <w:tcW w:w="1018" w:type="dxa"/>
            <w:gridSpan w:val="2"/>
            <w:tcBorders>
              <w:top w:val="single" w:sz="4" w:space="0" w:color="000000"/>
              <w:left w:val="single" w:sz="4" w:space="0" w:color="000000"/>
              <w:bottom w:val="single" w:sz="4" w:space="0" w:color="000000"/>
              <w:right w:val="single" w:sz="4" w:space="0" w:color="000000"/>
            </w:tcBorders>
          </w:tcPr>
          <w:p w14:paraId="5C9659E2" w14:textId="77777777" w:rsidR="00060C68" w:rsidRDefault="001E1ECE">
            <w:pPr>
              <w:spacing w:after="0"/>
            </w:pPr>
            <w:r>
              <w:rPr>
                <w:rFonts w:ascii="Times New Roman" w:eastAsia="Times New Roman" w:hAnsi="Times New Roman" w:cs="Times New Roman"/>
                <w:sz w:val="24"/>
              </w:rPr>
              <w:t xml:space="preserve">NA </w:t>
            </w:r>
          </w:p>
        </w:tc>
      </w:tr>
      <w:tr w:rsidR="00060C68" w14:paraId="13C8E23A" w14:textId="77777777">
        <w:tblPrEx>
          <w:tblCellMar>
            <w:top w:w="12" w:type="dxa"/>
            <w:left w:w="108" w:type="dxa"/>
            <w:right w:w="50" w:type="dxa"/>
          </w:tblCellMar>
        </w:tblPrEx>
        <w:trPr>
          <w:trHeight w:val="562"/>
        </w:trPr>
        <w:tc>
          <w:tcPr>
            <w:tcW w:w="1421" w:type="dxa"/>
            <w:tcBorders>
              <w:top w:val="single" w:sz="4" w:space="0" w:color="000000"/>
              <w:left w:val="single" w:sz="4" w:space="0" w:color="000000"/>
              <w:bottom w:val="single" w:sz="4" w:space="0" w:color="000000"/>
              <w:right w:val="single" w:sz="4" w:space="0" w:color="000000"/>
            </w:tcBorders>
          </w:tcPr>
          <w:p w14:paraId="07589A15" w14:textId="77777777" w:rsidR="00060C68" w:rsidRDefault="001E1ECE">
            <w:pPr>
              <w:spacing w:after="0"/>
            </w:pPr>
            <w:r>
              <w:rPr>
                <w:rFonts w:ascii="Times New Roman" w:eastAsia="Times New Roman" w:hAnsi="Times New Roman" w:cs="Times New Roman"/>
                <w:sz w:val="24"/>
              </w:rPr>
              <w:t>7732-18-8</w:t>
            </w:r>
          </w:p>
          <w:p w14:paraId="6D1BD18C" w14:textId="77777777" w:rsidR="00060C68" w:rsidRDefault="001E1ECE">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c>
        <w:tc>
          <w:tcPr>
            <w:tcW w:w="2559" w:type="dxa"/>
            <w:gridSpan w:val="2"/>
            <w:tcBorders>
              <w:top w:val="single" w:sz="4" w:space="0" w:color="000000"/>
              <w:left w:val="single" w:sz="4" w:space="0" w:color="000000"/>
              <w:bottom w:val="single" w:sz="4" w:space="0" w:color="000000"/>
              <w:right w:val="single" w:sz="4" w:space="0" w:color="000000"/>
            </w:tcBorders>
          </w:tcPr>
          <w:p w14:paraId="5F42D15B" w14:textId="77777777" w:rsidR="00060C68" w:rsidRDefault="001E1ECE">
            <w:pPr>
              <w:spacing w:after="0"/>
            </w:pPr>
            <w:r>
              <w:rPr>
                <w:rFonts w:ascii="Times New Roman" w:eastAsia="Times New Roman" w:hAnsi="Times New Roman" w:cs="Times New Roman"/>
                <w:sz w:val="24"/>
              </w:rPr>
              <w:t xml:space="preserve">Hydrogen Hydroxide </w:t>
            </w:r>
          </w:p>
        </w:tc>
        <w:tc>
          <w:tcPr>
            <w:tcW w:w="989" w:type="dxa"/>
            <w:tcBorders>
              <w:top w:val="single" w:sz="4" w:space="0" w:color="000000"/>
              <w:left w:val="single" w:sz="4" w:space="0" w:color="000000"/>
              <w:bottom w:val="single" w:sz="4" w:space="0" w:color="000000"/>
              <w:right w:val="single" w:sz="4" w:space="0" w:color="000000"/>
            </w:tcBorders>
          </w:tcPr>
          <w:p w14:paraId="216686AC" w14:textId="77777777" w:rsidR="00060C68" w:rsidRDefault="001E1ECE">
            <w:pPr>
              <w:spacing w:after="0"/>
            </w:pPr>
            <w:r>
              <w:rPr>
                <w:rFonts w:ascii="Times New Roman" w:eastAsia="Times New Roman" w:hAnsi="Times New Roman" w:cs="Times New Roman"/>
                <w:sz w:val="24"/>
              </w:rPr>
              <w:t xml:space="preserve">NA </w:t>
            </w:r>
          </w:p>
        </w:tc>
        <w:tc>
          <w:tcPr>
            <w:tcW w:w="1800" w:type="dxa"/>
            <w:tcBorders>
              <w:top w:val="single" w:sz="4" w:space="0" w:color="000000"/>
              <w:left w:val="single" w:sz="4" w:space="0" w:color="000000"/>
              <w:bottom w:val="single" w:sz="4" w:space="0" w:color="000000"/>
              <w:right w:val="single" w:sz="4" w:space="0" w:color="000000"/>
            </w:tcBorders>
          </w:tcPr>
          <w:p w14:paraId="75493C90" w14:textId="77777777" w:rsidR="00060C68" w:rsidRDefault="001E1ECE">
            <w:pPr>
              <w:spacing w:after="0"/>
            </w:pPr>
            <w:r>
              <w:rPr>
                <w:rFonts w:ascii="Times New Roman" w:eastAsia="Times New Roman" w:hAnsi="Times New Roman" w:cs="Times New Roman"/>
                <w:sz w:val="24"/>
              </w:rPr>
              <w:t xml:space="preserve">NA </w:t>
            </w:r>
          </w:p>
        </w:tc>
        <w:tc>
          <w:tcPr>
            <w:tcW w:w="1207" w:type="dxa"/>
            <w:tcBorders>
              <w:top w:val="single" w:sz="4" w:space="0" w:color="000000"/>
              <w:left w:val="single" w:sz="4" w:space="0" w:color="000000"/>
              <w:bottom w:val="single" w:sz="4" w:space="0" w:color="000000"/>
              <w:right w:val="single" w:sz="4" w:space="0" w:color="000000"/>
            </w:tcBorders>
          </w:tcPr>
          <w:p w14:paraId="15A5567A" w14:textId="77777777" w:rsidR="00060C68" w:rsidRDefault="001E1ECE">
            <w:pPr>
              <w:spacing w:after="0"/>
            </w:pPr>
            <w:r>
              <w:rPr>
                <w:rFonts w:ascii="Times New Roman" w:eastAsia="Times New Roman" w:hAnsi="Times New Roman" w:cs="Times New Roman"/>
                <w:sz w:val="24"/>
              </w:rPr>
              <w:t xml:space="preserve">No </w:t>
            </w:r>
          </w:p>
        </w:tc>
        <w:tc>
          <w:tcPr>
            <w:tcW w:w="1081" w:type="dxa"/>
            <w:tcBorders>
              <w:top w:val="single" w:sz="4" w:space="0" w:color="000000"/>
              <w:left w:val="single" w:sz="4" w:space="0" w:color="000000"/>
              <w:bottom w:val="single" w:sz="4" w:space="0" w:color="000000"/>
              <w:right w:val="single" w:sz="4" w:space="0" w:color="000000"/>
            </w:tcBorders>
          </w:tcPr>
          <w:p w14:paraId="02F34B09" w14:textId="77777777" w:rsidR="00060C68" w:rsidRDefault="001E1ECE">
            <w:pPr>
              <w:spacing w:after="0"/>
            </w:pPr>
            <w:r>
              <w:rPr>
                <w:rFonts w:ascii="Times New Roman" w:eastAsia="Times New Roman" w:hAnsi="Times New Roman" w:cs="Times New Roman"/>
                <w:sz w:val="24"/>
              </w:rPr>
              <w:t xml:space="preserve">No </w:t>
            </w:r>
          </w:p>
        </w:tc>
        <w:tc>
          <w:tcPr>
            <w:tcW w:w="955" w:type="dxa"/>
            <w:tcBorders>
              <w:top w:val="single" w:sz="4" w:space="0" w:color="000000"/>
              <w:left w:val="single" w:sz="4" w:space="0" w:color="000000"/>
              <w:bottom w:val="single" w:sz="4" w:space="0" w:color="000000"/>
              <w:right w:val="single" w:sz="4" w:space="0" w:color="000000"/>
            </w:tcBorders>
          </w:tcPr>
          <w:p w14:paraId="4A923B09" w14:textId="77777777" w:rsidR="00060C68" w:rsidRDefault="001E1ECE">
            <w:pPr>
              <w:spacing w:after="0"/>
            </w:pPr>
            <w:r>
              <w:rPr>
                <w:rFonts w:ascii="Times New Roman" w:eastAsia="Times New Roman" w:hAnsi="Times New Roman" w:cs="Times New Roman"/>
                <w:sz w:val="24"/>
              </w:rPr>
              <w:t xml:space="preserve">No </w:t>
            </w:r>
          </w:p>
        </w:tc>
        <w:tc>
          <w:tcPr>
            <w:tcW w:w="1018" w:type="dxa"/>
            <w:gridSpan w:val="2"/>
            <w:tcBorders>
              <w:top w:val="single" w:sz="4" w:space="0" w:color="000000"/>
              <w:left w:val="single" w:sz="4" w:space="0" w:color="000000"/>
              <w:bottom w:val="single" w:sz="4" w:space="0" w:color="000000"/>
              <w:right w:val="single" w:sz="4" w:space="0" w:color="000000"/>
            </w:tcBorders>
          </w:tcPr>
          <w:p w14:paraId="66EFACE6" w14:textId="77777777" w:rsidR="00060C68" w:rsidRDefault="001E1ECE">
            <w:pPr>
              <w:spacing w:after="0"/>
            </w:pPr>
            <w:r>
              <w:rPr>
                <w:rFonts w:ascii="Times New Roman" w:eastAsia="Times New Roman" w:hAnsi="Times New Roman" w:cs="Times New Roman"/>
                <w:sz w:val="24"/>
              </w:rPr>
              <w:t xml:space="preserve">No </w:t>
            </w:r>
          </w:p>
        </w:tc>
      </w:tr>
    </w:tbl>
    <w:p w14:paraId="1C9B896A" w14:textId="77777777" w:rsidR="00060C68" w:rsidRDefault="001E1ECE">
      <w:pPr>
        <w:numPr>
          <w:ilvl w:val="0"/>
          <w:numId w:val="1"/>
        </w:numPr>
        <w:spacing w:after="0" w:line="265" w:lineRule="auto"/>
        <w:ind w:hanging="154"/>
      </w:pPr>
      <w:r>
        <w:rPr>
          <w:rFonts w:ascii="Tahoma" w:eastAsia="Tahoma" w:hAnsi="Tahoma" w:cs="Tahoma"/>
          <w:sz w:val="18"/>
        </w:rPr>
        <w:t xml:space="preserve">IARC - Group 1 (Carcinogenic to humans)-None present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p w14:paraId="15F35FC8" w14:textId="77777777" w:rsidR="00060C68" w:rsidRDefault="001E1ECE">
      <w:pPr>
        <w:numPr>
          <w:ilvl w:val="0"/>
          <w:numId w:val="1"/>
        </w:numPr>
        <w:spacing w:after="0" w:line="265" w:lineRule="auto"/>
        <w:ind w:hanging="154"/>
      </w:pPr>
      <w:r>
        <w:rPr>
          <w:rFonts w:ascii="Tahoma" w:eastAsia="Tahoma" w:hAnsi="Tahoma" w:cs="Tahoma"/>
          <w:sz w:val="18"/>
        </w:rPr>
        <w:t>NTP - Report on Carcinogens - Known Carcinogens- None Present</w:t>
      </w: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p w14:paraId="34AE3EF1" w14:textId="77777777" w:rsidR="00060C68" w:rsidRDefault="001E1ECE">
      <w:pPr>
        <w:numPr>
          <w:ilvl w:val="0"/>
          <w:numId w:val="1"/>
        </w:numPr>
        <w:spacing w:after="385" w:line="265" w:lineRule="auto"/>
        <w:ind w:hanging="154"/>
      </w:pPr>
      <w:r>
        <w:rPr>
          <w:rFonts w:ascii="Tahoma" w:eastAsia="Tahoma" w:hAnsi="Tahoma" w:cs="Tahoma"/>
          <w:sz w:val="18"/>
        </w:rPr>
        <w:t xml:space="preserve">OSHA - Regulated Carcinogens- None Present </w:t>
      </w:r>
    </w:p>
    <w:p w14:paraId="1BB181BD" w14:textId="77777777" w:rsidR="00060C68" w:rsidRDefault="001E1ECE">
      <w:pPr>
        <w:pStyle w:val="Heading1"/>
      </w:pPr>
      <w:r>
        <w:t xml:space="preserve">3. HAZARDS IDENTIFICATION </w:t>
      </w:r>
    </w:p>
    <w:p w14:paraId="03CAEF81" w14:textId="77777777" w:rsidR="00060C68" w:rsidRDefault="001E1ECE">
      <w:pPr>
        <w:spacing w:after="54" w:line="269" w:lineRule="auto"/>
        <w:ind w:left="-5" w:right="4731" w:hanging="10"/>
      </w:pPr>
      <w:r>
        <w:rPr>
          <w:rFonts w:ascii="Tahoma" w:eastAsia="Tahoma" w:hAnsi="Tahoma" w:cs="Tahoma"/>
          <w:b/>
          <w:sz w:val="20"/>
          <w:u w:val="single" w:color="000000"/>
        </w:rPr>
        <w:t>Emergency Overview</w:t>
      </w:r>
      <w:r>
        <w:rPr>
          <w:rFonts w:ascii="Tahoma" w:eastAsia="Tahoma" w:hAnsi="Tahoma" w:cs="Tahoma"/>
          <w:b/>
          <w:sz w:val="20"/>
        </w:rPr>
        <w:t xml:space="preserve">                                                                                                                               </w:t>
      </w:r>
    </w:p>
    <w:p w14:paraId="1B52D20D" w14:textId="77777777" w:rsidR="00060C68" w:rsidRDefault="001E1ECE">
      <w:pPr>
        <w:spacing w:after="10" w:line="249" w:lineRule="auto"/>
        <w:ind w:left="-5" w:hanging="10"/>
      </w:pPr>
      <w:r>
        <w:rPr>
          <w:rFonts w:ascii="Times New Roman" w:eastAsia="Times New Roman" w:hAnsi="Times New Roman" w:cs="Times New Roman"/>
          <w:sz w:val="24"/>
        </w:rPr>
        <w:t xml:space="preserve">Keep away from open wounds and cuts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411"/>
        <w:gridCol w:w="7381"/>
      </w:tblGrid>
      <w:tr w:rsidR="00060C68" w14:paraId="5DE5A328"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5350FA50" w14:textId="77777777" w:rsidR="00060C68" w:rsidRDefault="001E1ECE">
            <w:pPr>
              <w:spacing w:after="0"/>
            </w:pPr>
            <w:r>
              <w:rPr>
                <w:rFonts w:ascii="Times New Roman" w:eastAsia="Times New Roman" w:hAnsi="Times New Roman" w:cs="Times New Roman"/>
                <w:b/>
                <w:sz w:val="24"/>
              </w:rPr>
              <w:t xml:space="preserve">Eye Contact </w:t>
            </w:r>
          </w:p>
        </w:tc>
        <w:tc>
          <w:tcPr>
            <w:tcW w:w="7381" w:type="dxa"/>
            <w:tcBorders>
              <w:top w:val="single" w:sz="4" w:space="0" w:color="000000"/>
              <w:left w:val="single" w:sz="4" w:space="0" w:color="000000"/>
              <w:bottom w:val="single" w:sz="4" w:space="0" w:color="000000"/>
              <w:right w:val="single" w:sz="4" w:space="0" w:color="000000"/>
            </w:tcBorders>
          </w:tcPr>
          <w:p w14:paraId="649FB4BD" w14:textId="77777777" w:rsidR="00060C68" w:rsidRDefault="001E1ECE">
            <w:pPr>
              <w:spacing w:after="0"/>
            </w:pPr>
            <w:r>
              <w:rPr>
                <w:rFonts w:ascii="Times New Roman" w:eastAsia="Times New Roman" w:hAnsi="Times New Roman" w:cs="Times New Roman"/>
                <w:sz w:val="24"/>
              </w:rPr>
              <w:t xml:space="preserve">Avoid eye contact </w:t>
            </w:r>
          </w:p>
        </w:tc>
      </w:tr>
      <w:tr w:rsidR="00060C68" w14:paraId="53471097"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4DB10FF8" w14:textId="77777777" w:rsidR="00060C68" w:rsidRDefault="001E1ECE">
            <w:pPr>
              <w:spacing w:after="0"/>
            </w:pPr>
            <w:r>
              <w:rPr>
                <w:rFonts w:ascii="Times New Roman" w:eastAsia="Times New Roman" w:hAnsi="Times New Roman" w:cs="Times New Roman"/>
                <w:b/>
                <w:sz w:val="24"/>
              </w:rPr>
              <w:t xml:space="preserve">Skin Contact </w:t>
            </w:r>
          </w:p>
        </w:tc>
        <w:tc>
          <w:tcPr>
            <w:tcW w:w="7381" w:type="dxa"/>
            <w:tcBorders>
              <w:top w:val="single" w:sz="4" w:space="0" w:color="000000"/>
              <w:left w:val="single" w:sz="4" w:space="0" w:color="000000"/>
              <w:bottom w:val="single" w:sz="4" w:space="0" w:color="000000"/>
              <w:right w:val="single" w:sz="4" w:space="0" w:color="000000"/>
            </w:tcBorders>
          </w:tcPr>
          <w:p w14:paraId="1CBE8027" w14:textId="77777777" w:rsidR="00060C68" w:rsidRDefault="001E1ECE">
            <w:pPr>
              <w:spacing w:after="0"/>
            </w:pPr>
            <w:r>
              <w:rPr>
                <w:rFonts w:ascii="Times New Roman" w:eastAsia="Times New Roman" w:hAnsi="Times New Roman" w:cs="Times New Roman"/>
                <w:sz w:val="24"/>
              </w:rPr>
              <w:t xml:space="preserve">Avoid all skin contact  </w:t>
            </w:r>
          </w:p>
        </w:tc>
      </w:tr>
      <w:tr w:rsidR="00060C68" w14:paraId="26550B35" w14:textId="77777777">
        <w:trPr>
          <w:trHeight w:val="288"/>
        </w:trPr>
        <w:tc>
          <w:tcPr>
            <w:tcW w:w="3411" w:type="dxa"/>
            <w:tcBorders>
              <w:top w:val="single" w:sz="4" w:space="0" w:color="000000"/>
              <w:left w:val="single" w:sz="4" w:space="0" w:color="000000"/>
              <w:bottom w:val="single" w:sz="4" w:space="0" w:color="000000"/>
              <w:right w:val="single" w:sz="4" w:space="0" w:color="000000"/>
            </w:tcBorders>
          </w:tcPr>
          <w:p w14:paraId="68544213" w14:textId="77777777" w:rsidR="00060C68" w:rsidRDefault="001E1ECE">
            <w:pPr>
              <w:spacing w:after="0"/>
            </w:pPr>
            <w:r>
              <w:rPr>
                <w:rFonts w:ascii="Times New Roman" w:eastAsia="Times New Roman" w:hAnsi="Times New Roman" w:cs="Times New Roman"/>
                <w:b/>
                <w:sz w:val="24"/>
              </w:rPr>
              <w:t xml:space="preserve">Inhalation </w:t>
            </w:r>
          </w:p>
        </w:tc>
        <w:tc>
          <w:tcPr>
            <w:tcW w:w="7381" w:type="dxa"/>
            <w:tcBorders>
              <w:top w:val="single" w:sz="4" w:space="0" w:color="000000"/>
              <w:left w:val="single" w:sz="4" w:space="0" w:color="000000"/>
              <w:bottom w:val="single" w:sz="4" w:space="0" w:color="000000"/>
              <w:right w:val="single" w:sz="4" w:space="0" w:color="000000"/>
            </w:tcBorders>
          </w:tcPr>
          <w:p w14:paraId="0377CF36" w14:textId="77777777" w:rsidR="00060C68" w:rsidRDefault="001E1ECE">
            <w:pPr>
              <w:spacing w:after="0"/>
            </w:pPr>
            <w:r>
              <w:rPr>
                <w:rFonts w:ascii="Times New Roman" w:eastAsia="Times New Roman" w:hAnsi="Times New Roman" w:cs="Times New Roman"/>
                <w:sz w:val="24"/>
              </w:rPr>
              <w:t xml:space="preserve">Avoid inhalation </w:t>
            </w:r>
          </w:p>
        </w:tc>
      </w:tr>
      <w:tr w:rsidR="00060C68" w14:paraId="4B4BC58D"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279BB9C3" w14:textId="77777777" w:rsidR="00060C68" w:rsidRDefault="001E1ECE">
            <w:pPr>
              <w:spacing w:after="0"/>
            </w:pPr>
            <w:r>
              <w:rPr>
                <w:rFonts w:ascii="Times New Roman" w:eastAsia="Times New Roman" w:hAnsi="Times New Roman" w:cs="Times New Roman"/>
                <w:b/>
                <w:sz w:val="24"/>
              </w:rPr>
              <w:t xml:space="preserve">Ingestion </w:t>
            </w:r>
          </w:p>
        </w:tc>
        <w:tc>
          <w:tcPr>
            <w:tcW w:w="7381" w:type="dxa"/>
            <w:tcBorders>
              <w:top w:val="single" w:sz="4" w:space="0" w:color="000000"/>
              <w:left w:val="single" w:sz="4" w:space="0" w:color="000000"/>
              <w:bottom w:val="single" w:sz="4" w:space="0" w:color="000000"/>
              <w:right w:val="single" w:sz="4" w:space="0" w:color="000000"/>
            </w:tcBorders>
          </w:tcPr>
          <w:p w14:paraId="1C322896" w14:textId="77777777" w:rsidR="00060C68" w:rsidRDefault="001E1ECE">
            <w:pPr>
              <w:spacing w:after="0"/>
            </w:pPr>
            <w:r>
              <w:rPr>
                <w:rFonts w:ascii="Times New Roman" w:eastAsia="Times New Roman" w:hAnsi="Times New Roman" w:cs="Times New Roman"/>
                <w:sz w:val="24"/>
              </w:rPr>
              <w:t xml:space="preserve">Avoid ingestion </w:t>
            </w:r>
          </w:p>
        </w:tc>
      </w:tr>
      <w:tr w:rsidR="00060C68" w14:paraId="3E3AB39F"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34E6A1DE" w14:textId="77777777" w:rsidR="00060C68" w:rsidRDefault="001E1ECE">
            <w:pPr>
              <w:spacing w:after="0"/>
            </w:pPr>
            <w:r>
              <w:rPr>
                <w:rFonts w:ascii="Times New Roman" w:eastAsia="Times New Roman" w:hAnsi="Times New Roman" w:cs="Times New Roman"/>
                <w:b/>
                <w:sz w:val="24"/>
              </w:rPr>
              <w:t xml:space="preserve">General Advice </w:t>
            </w:r>
          </w:p>
        </w:tc>
        <w:tc>
          <w:tcPr>
            <w:tcW w:w="7381" w:type="dxa"/>
            <w:tcBorders>
              <w:top w:val="single" w:sz="4" w:space="0" w:color="000000"/>
              <w:left w:val="single" w:sz="4" w:space="0" w:color="000000"/>
              <w:bottom w:val="single" w:sz="4" w:space="0" w:color="000000"/>
              <w:right w:val="single" w:sz="4" w:space="0" w:color="000000"/>
            </w:tcBorders>
          </w:tcPr>
          <w:p w14:paraId="0EDC8DDB" w14:textId="77777777" w:rsidR="00060C68" w:rsidRDefault="001E1ECE">
            <w:pPr>
              <w:spacing w:after="0"/>
            </w:pPr>
            <w:r>
              <w:rPr>
                <w:rFonts w:ascii="Times New Roman" w:eastAsia="Times New Roman" w:hAnsi="Times New Roman" w:cs="Times New Roman"/>
                <w:sz w:val="24"/>
              </w:rPr>
              <w:t xml:space="preserve">Slight risk </w:t>
            </w:r>
          </w:p>
        </w:tc>
      </w:tr>
      <w:tr w:rsidR="00060C68" w14:paraId="34C56DBE"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6D09A2EA" w14:textId="77777777" w:rsidR="00060C68" w:rsidRDefault="001E1ECE">
            <w:pPr>
              <w:spacing w:after="0"/>
            </w:pPr>
            <w:r>
              <w:rPr>
                <w:rFonts w:ascii="Times New Roman" w:eastAsia="Times New Roman" w:hAnsi="Times New Roman" w:cs="Times New Roman"/>
                <w:b/>
                <w:sz w:val="24"/>
              </w:rPr>
              <w:t xml:space="preserve">Properties Affecting Health </w:t>
            </w:r>
          </w:p>
        </w:tc>
        <w:tc>
          <w:tcPr>
            <w:tcW w:w="7381" w:type="dxa"/>
            <w:tcBorders>
              <w:top w:val="single" w:sz="4" w:space="0" w:color="000000"/>
              <w:left w:val="single" w:sz="4" w:space="0" w:color="000000"/>
              <w:bottom w:val="single" w:sz="4" w:space="0" w:color="000000"/>
              <w:right w:val="single" w:sz="4" w:space="0" w:color="000000"/>
            </w:tcBorders>
          </w:tcPr>
          <w:p w14:paraId="25BBE824" w14:textId="77777777" w:rsidR="00060C68" w:rsidRDefault="001E1ECE">
            <w:pPr>
              <w:spacing w:after="0"/>
            </w:pPr>
            <w:r>
              <w:rPr>
                <w:rFonts w:ascii="Times New Roman" w:eastAsia="Times New Roman" w:hAnsi="Times New Roman" w:cs="Times New Roman"/>
                <w:sz w:val="24"/>
              </w:rPr>
              <w:t xml:space="preserve">Light risk </w:t>
            </w:r>
          </w:p>
        </w:tc>
      </w:tr>
      <w:tr w:rsidR="00060C68" w14:paraId="12F83210"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150FE280" w14:textId="77777777" w:rsidR="00060C68" w:rsidRDefault="001E1ECE">
            <w:pPr>
              <w:spacing w:after="0"/>
            </w:pPr>
            <w:r>
              <w:rPr>
                <w:rFonts w:ascii="Times New Roman" w:eastAsia="Times New Roman" w:hAnsi="Times New Roman" w:cs="Times New Roman"/>
                <w:b/>
                <w:sz w:val="24"/>
              </w:rPr>
              <w:t xml:space="preserve">Principle Routes of Exposure </w:t>
            </w:r>
          </w:p>
        </w:tc>
        <w:tc>
          <w:tcPr>
            <w:tcW w:w="7381" w:type="dxa"/>
            <w:tcBorders>
              <w:top w:val="single" w:sz="4" w:space="0" w:color="000000"/>
              <w:left w:val="single" w:sz="4" w:space="0" w:color="000000"/>
              <w:bottom w:val="single" w:sz="4" w:space="0" w:color="000000"/>
              <w:right w:val="single" w:sz="4" w:space="0" w:color="000000"/>
            </w:tcBorders>
          </w:tcPr>
          <w:p w14:paraId="1D70FF20" w14:textId="77777777" w:rsidR="00060C68" w:rsidRDefault="001E1ECE">
            <w:pPr>
              <w:spacing w:after="0"/>
            </w:pPr>
            <w:r>
              <w:rPr>
                <w:rFonts w:ascii="Times New Roman" w:eastAsia="Times New Roman" w:hAnsi="Times New Roman" w:cs="Times New Roman"/>
                <w:sz w:val="24"/>
              </w:rPr>
              <w:t xml:space="preserve">Skin contact </w:t>
            </w:r>
          </w:p>
        </w:tc>
      </w:tr>
    </w:tbl>
    <w:p w14:paraId="56A55592"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0"/>
        <w:ind w:left="399" w:hanging="414"/>
      </w:pPr>
      <w:r>
        <w:rPr>
          <w:rFonts w:ascii="Tahoma" w:eastAsia="Tahoma" w:hAnsi="Tahoma" w:cs="Tahoma"/>
          <w:b/>
        </w:rPr>
        <w:t xml:space="preserve">FIRST AID MEASURES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411"/>
        <w:gridCol w:w="7381"/>
      </w:tblGrid>
      <w:tr w:rsidR="00060C68" w14:paraId="36B3CD85"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1FD0A000" w14:textId="77777777" w:rsidR="00060C68" w:rsidRDefault="001E1ECE">
            <w:pPr>
              <w:spacing w:after="0"/>
            </w:pPr>
            <w:r>
              <w:rPr>
                <w:rFonts w:ascii="Times New Roman" w:eastAsia="Times New Roman" w:hAnsi="Times New Roman" w:cs="Times New Roman"/>
                <w:b/>
                <w:sz w:val="24"/>
              </w:rPr>
              <w:t xml:space="preserve">General Advice </w:t>
            </w:r>
          </w:p>
        </w:tc>
        <w:tc>
          <w:tcPr>
            <w:tcW w:w="7381" w:type="dxa"/>
            <w:tcBorders>
              <w:top w:val="single" w:sz="4" w:space="0" w:color="000000"/>
              <w:left w:val="single" w:sz="4" w:space="0" w:color="000000"/>
              <w:bottom w:val="single" w:sz="4" w:space="0" w:color="000000"/>
              <w:right w:val="single" w:sz="4" w:space="0" w:color="000000"/>
            </w:tcBorders>
          </w:tcPr>
          <w:p w14:paraId="2196F14D" w14:textId="77777777" w:rsidR="00060C68" w:rsidRDefault="001E1ECE">
            <w:pPr>
              <w:spacing w:after="0"/>
            </w:pPr>
            <w:r>
              <w:rPr>
                <w:rFonts w:ascii="Times New Roman" w:eastAsia="Times New Roman" w:hAnsi="Times New Roman" w:cs="Times New Roman"/>
                <w:sz w:val="24"/>
              </w:rPr>
              <w:t xml:space="preserve">KEEP OUT OF REACH OF CHILDREN </w:t>
            </w:r>
          </w:p>
        </w:tc>
      </w:tr>
      <w:tr w:rsidR="00060C68" w14:paraId="25DBE029"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2AE04A26" w14:textId="77777777" w:rsidR="00060C68" w:rsidRDefault="001E1ECE">
            <w:pPr>
              <w:spacing w:after="0"/>
            </w:pPr>
            <w:r>
              <w:rPr>
                <w:rFonts w:ascii="Times New Roman" w:eastAsia="Times New Roman" w:hAnsi="Times New Roman" w:cs="Times New Roman"/>
                <w:b/>
                <w:sz w:val="24"/>
              </w:rPr>
              <w:t xml:space="preserve">Skin Contact </w:t>
            </w:r>
          </w:p>
        </w:tc>
        <w:tc>
          <w:tcPr>
            <w:tcW w:w="7381" w:type="dxa"/>
            <w:tcBorders>
              <w:top w:val="single" w:sz="4" w:space="0" w:color="000000"/>
              <w:left w:val="single" w:sz="4" w:space="0" w:color="000000"/>
              <w:bottom w:val="single" w:sz="4" w:space="0" w:color="000000"/>
              <w:right w:val="single" w:sz="4" w:space="0" w:color="000000"/>
            </w:tcBorders>
          </w:tcPr>
          <w:p w14:paraId="79895DAE" w14:textId="77777777" w:rsidR="00060C68" w:rsidRDefault="001E1ECE">
            <w:pPr>
              <w:spacing w:after="0"/>
            </w:pPr>
            <w:r>
              <w:rPr>
                <w:rFonts w:ascii="Times New Roman" w:eastAsia="Times New Roman" w:hAnsi="Times New Roman" w:cs="Times New Roman"/>
                <w:sz w:val="24"/>
              </w:rPr>
              <w:t xml:space="preserve">Rinse with soap and water </w:t>
            </w:r>
          </w:p>
        </w:tc>
      </w:tr>
      <w:tr w:rsidR="00060C68" w14:paraId="0E376DB4"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7F3359C9" w14:textId="77777777" w:rsidR="00060C68" w:rsidRDefault="001E1ECE">
            <w:pPr>
              <w:spacing w:after="0"/>
            </w:pPr>
            <w:r>
              <w:rPr>
                <w:rFonts w:ascii="Times New Roman" w:eastAsia="Times New Roman" w:hAnsi="Times New Roman" w:cs="Times New Roman"/>
                <w:b/>
                <w:sz w:val="24"/>
              </w:rPr>
              <w:t xml:space="preserve">Eye Contact </w:t>
            </w:r>
          </w:p>
        </w:tc>
        <w:tc>
          <w:tcPr>
            <w:tcW w:w="7381" w:type="dxa"/>
            <w:tcBorders>
              <w:top w:val="single" w:sz="4" w:space="0" w:color="000000"/>
              <w:left w:val="single" w:sz="4" w:space="0" w:color="000000"/>
              <w:bottom w:val="single" w:sz="4" w:space="0" w:color="000000"/>
              <w:right w:val="single" w:sz="4" w:space="0" w:color="000000"/>
            </w:tcBorders>
          </w:tcPr>
          <w:p w14:paraId="70086C80" w14:textId="77777777" w:rsidR="00060C68" w:rsidRDefault="001E1ECE">
            <w:pPr>
              <w:spacing w:after="0"/>
            </w:pPr>
            <w:r>
              <w:rPr>
                <w:rFonts w:ascii="Times New Roman" w:eastAsia="Times New Roman" w:hAnsi="Times New Roman" w:cs="Times New Roman"/>
                <w:sz w:val="24"/>
              </w:rPr>
              <w:t xml:space="preserve">Flush eyes with water </w:t>
            </w:r>
          </w:p>
        </w:tc>
      </w:tr>
      <w:tr w:rsidR="00060C68" w14:paraId="3D2DE344"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7F7847F6" w14:textId="77777777" w:rsidR="00060C68" w:rsidRDefault="001E1ECE">
            <w:pPr>
              <w:spacing w:after="0"/>
            </w:pPr>
            <w:r>
              <w:rPr>
                <w:rFonts w:ascii="Times New Roman" w:eastAsia="Times New Roman" w:hAnsi="Times New Roman" w:cs="Times New Roman"/>
                <w:b/>
                <w:sz w:val="24"/>
              </w:rPr>
              <w:t xml:space="preserve">Inhalation </w:t>
            </w:r>
          </w:p>
        </w:tc>
        <w:tc>
          <w:tcPr>
            <w:tcW w:w="7381" w:type="dxa"/>
            <w:tcBorders>
              <w:top w:val="single" w:sz="4" w:space="0" w:color="000000"/>
              <w:left w:val="single" w:sz="4" w:space="0" w:color="000000"/>
              <w:bottom w:val="single" w:sz="4" w:space="0" w:color="000000"/>
              <w:right w:val="single" w:sz="4" w:space="0" w:color="000000"/>
            </w:tcBorders>
          </w:tcPr>
          <w:p w14:paraId="446DA3B3" w14:textId="77777777" w:rsidR="00060C68" w:rsidRDefault="001E1ECE">
            <w:pPr>
              <w:spacing w:after="0"/>
            </w:pPr>
            <w:r>
              <w:rPr>
                <w:rFonts w:ascii="Times New Roman" w:eastAsia="Times New Roman" w:hAnsi="Times New Roman" w:cs="Times New Roman"/>
                <w:sz w:val="24"/>
              </w:rPr>
              <w:t xml:space="preserve">Move to </w:t>
            </w:r>
            <w:proofErr w:type="spellStart"/>
            <w:r>
              <w:rPr>
                <w:rFonts w:ascii="Times New Roman" w:eastAsia="Times New Roman" w:hAnsi="Times New Roman" w:cs="Times New Roman"/>
                <w:sz w:val="24"/>
              </w:rPr>
              <w:t>well ventilated</w:t>
            </w:r>
            <w:proofErr w:type="spellEnd"/>
            <w:r>
              <w:rPr>
                <w:rFonts w:ascii="Times New Roman" w:eastAsia="Times New Roman" w:hAnsi="Times New Roman" w:cs="Times New Roman"/>
                <w:sz w:val="24"/>
              </w:rPr>
              <w:t xml:space="preserve"> area </w:t>
            </w:r>
          </w:p>
        </w:tc>
      </w:tr>
      <w:tr w:rsidR="00060C68" w14:paraId="7FAF9D4F" w14:textId="77777777">
        <w:trPr>
          <w:trHeight w:val="288"/>
        </w:trPr>
        <w:tc>
          <w:tcPr>
            <w:tcW w:w="3411" w:type="dxa"/>
            <w:tcBorders>
              <w:top w:val="single" w:sz="4" w:space="0" w:color="000000"/>
              <w:left w:val="single" w:sz="4" w:space="0" w:color="000000"/>
              <w:bottom w:val="single" w:sz="4" w:space="0" w:color="000000"/>
              <w:right w:val="single" w:sz="4" w:space="0" w:color="000000"/>
            </w:tcBorders>
          </w:tcPr>
          <w:p w14:paraId="24748E5B" w14:textId="77777777" w:rsidR="00060C68" w:rsidRDefault="001E1ECE">
            <w:pPr>
              <w:spacing w:after="0"/>
            </w:pPr>
            <w:r>
              <w:rPr>
                <w:rFonts w:ascii="Times New Roman" w:eastAsia="Times New Roman" w:hAnsi="Times New Roman" w:cs="Times New Roman"/>
                <w:b/>
                <w:sz w:val="24"/>
              </w:rPr>
              <w:t xml:space="preserve">Ingestion </w:t>
            </w:r>
          </w:p>
        </w:tc>
        <w:tc>
          <w:tcPr>
            <w:tcW w:w="7381" w:type="dxa"/>
            <w:tcBorders>
              <w:top w:val="single" w:sz="4" w:space="0" w:color="000000"/>
              <w:left w:val="single" w:sz="4" w:space="0" w:color="000000"/>
              <w:bottom w:val="single" w:sz="4" w:space="0" w:color="000000"/>
              <w:right w:val="single" w:sz="4" w:space="0" w:color="000000"/>
            </w:tcBorders>
          </w:tcPr>
          <w:p w14:paraId="26860D0E" w14:textId="77777777" w:rsidR="00060C68" w:rsidRDefault="001E1ECE">
            <w:pPr>
              <w:spacing w:after="0"/>
            </w:pPr>
            <w:r>
              <w:rPr>
                <w:rFonts w:ascii="Times New Roman" w:eastAsia="Times New Roman" w:hAnsi="Times New Roman" w:cs="Times New Roman"/>
                <w:sz w:val="24"/>
              </w:rPr>
              <w:t xml:space="preserve">If swallowed see physician immediately </w:t>
            </w:r>
          </w:p>
        </w:tc>
      </w:tr>
      <w:tr w:rsidR="00060C68" w14:paraId="6025878F"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0F32EDFE" w14:textId="77777777" w:rsidR="00060C68" w:rsidRDefault="001E1ECE">
            <w:pPr>
              <w:spacing w:after="0"/>
            </w:pPr>
            <w:r>
              <w:rPr>
                <w:rFonts w:ascii="Times New Roman" w:eastAsia="Times New Roman" w:hAnsi="Times New Roman" w:cs="Times New Roman"/>
                <w:b/>
                <w:sz w:val="24"/>
              </w:rPr>
              <w:t xml:space="preserve">Notes to Physician </w:t>
            </w:r>
          </w:p>
        </w:tc>
        <w:tc>
          <w:tcPr>
            <w:tcW w:w="7381" w:type="dxa"/>
            <w:tcBorders>
              <w:top w:val="single" w:sz="4" w:space="0" w:color="000000"/>
              <w:left w:val="single" w:sz="4" w:space="0" w:color="000000"/>
              <w:bottom w:val="single" w:sz="4" w:space="0" w:color="000000"/>
              <w:right w:val="single" w:sz="4" w:space="0" w:color="000000"/>
            </w:tcBorders>
          </w:tcPr>
          <w:p w14:paraId="2FE0DA5A" w14:textId="77777777" w:rsidR="00060C68" w:rsidRDefault="001E1ECE">
            <w:pPr>
              <w:spacing w:after="0"/>
            </w:pPr>
            <w:r>
              <w:rPr>
                <w:rFonts w:ascii="Times New Roman" w:eastAsia="Times New Roman" w:hAnsi="Times New Roman" w:cs="Times New Roman"/>
                <w:sz w:val="24"/>
              </w:rPr>
              <w:t xml:space="preserve">Inert Sugarcane Extract </w:t>
            </w:r>
          </w:p>
        </w:tc>
      </w:tr>
      <w:tr w:rsidR="00060C68" w14:paraId="539EDBA4" w14:textId="77777777">
        <w:trPr>
          <w:trHeight w:val="286"/>
        </w:trPr>
        <w:tc>
          <w:tcPr>
            <w:tcW w:w="3411" w:type="dxa"/>
            <w:tcBorders>
              <w:top w:val="single" w:sz="4" w:space="0" w:color="000000"/>
              <w:left w:val="single" w:sz="4" w:space="0" w:color="000000"/>
              <w:bottom w:val="single" w:sz="4" w:space="0" w:color="000000"/>
              <w:right w:val="single" w:sz="4" w:space="0" w:color="000000"/>
            </w:tcBorders>
          </w:tcPr>
          <w:p w14:paraId="1ACE6320" w14:textId="77777777" w:rsidR="00060C68" w:rsidRDefault="001E1ECE">
            <w:pPr>
              <w:spacing w:after="0"/>
            </w:pPr>
            <w:r>
              <w:rPr>
                <w:rFonts w:ascii="Times New Roman" w:eastAsia="Times New Roman" w:hAnsi="Times New Roman" w:cs="Times New Roman"/>
                <w:b/>
                <w:sz w:val="24"/>
              </w:rPr>
              <w:t xml:space="preserve">Protection of First-Aiders </w:t>
            </w:r>
          </w:p>
        </w:tc>
        <w:tc>
          <w:tcPr>
            <w:tcW w:w="7381" w:type="dxa"/>
            <w:tcBorders>
              <w:top w:val="single" w:sz="4" w:space="0" w:color="000000"/>
              <w:left w:val="single" w:sz="4" w:space="0" w:color="000000"/>
              <w:bottom w:val="single" w:sz="4" w:space="0" w:color="000000"/>
              <w:right w:val="single" w:sz="4" w:space="0" w:color="000000"/>
            </w:tcBorders>
          </w:tcPr>
          <w:p w14:paraId="7ABD84DC" w14:textId="77777777" w:rsidR="00060C68" w:rsidRDefault="001E1ECE">
            <w:pPr>
              <w:spacing w:after="0"/>
            </w:pPr>
            <w:r>
              <w:rPr>
                <w:rFonts w:ascii="Times New Roman" w:eastAsia="Times New Roman" w:hAnsi="Times New Roman" w:cs="Times New Roman"/>
                <w:sz w:val="24"/>
              </w:rPr>
              <w:t xml:space="preserve">Gloves during physical exam </w:t>
            </w:r>
          </w:p>
        </w:tc>
      </w:tr>
      <w:tr w:rsidR="00060C68" w14:paraId="57D25582" w14:textId="77777777">
        <w:trPr>
          <w:trHeight w:val="564"/>
        </w:trPr>
        <w:tc>
          <w:tcPr>
            <w:tcW w:w="3411" w:type="dxa"/>
            <w:tcBorders>
              <w:top w:val="single" w:sz="4" w:space="0" w:color="000000"/>
              <w:left w:val="single" w:sz="4" w:space="0" w:color="000000"/>
              <w:bottom w:val="single" w:sz="4" w:space="0" w:color="000000"/>
              <w:right w:val="single" w:sz="4" w:space="0" w:color="000000"/>
            </w:tcBorders>
          </w:tcPr>
          <w:p w14:paraId="105CF5D4" w14:textId="77777777" w:rsidR="00060C68" w:rsidRDefault="001E1ECE">
            <w:pPr>
              <w:spacing w:after="0"/>
            </w:pPr>
            <w:r>
              <w:rPr>
                <w:rFonts w:ascii="Times New Roman" w:eastAsia="Times New Roman" w:hAnsi="Times New Roman" w:cs="Times New Roman"/>
                <w:b/>
                <w:sz w:val="24"/>
              </w:rPr>
              <w:t xml:space="preserve">Aggravated Medical Conditions </w:t>
            </w:r>
          </w:p>
        </w:tc>
        <w:tc>
          <w:tcPr>
            <w:tcW w:w="7381" w:type="dxa"/>
            <w:tcBorders>
              <w:top w:val="single" w:sz="4" w:space="0" w:color="000000"/>
              <w:left w:val="single" w:sz="4" w:space="0" w:color="000000"/>
              <w:bottom w:val="single" w:sz="4" w:space="0" w:color="000000"/>
              <w:right w:val="single" w:sz="4" w:space="0" w:color="000000"/>
            </w:tcBorders>
          </w:tcPr>
          <w:p w14:paraId="594F71EC" w14:textId="77777777" w:rsidR="00060C68" w:rsidRDefault="001E1ECE">
            <w:pPr>
              <w:spacing w:after="0"/>
            </w:pPr>
            <w:r>
              <w:rPr>
                <w:rFonts w:ascii="Times New Roman" w:eastAsia="Times New Roman" w:hAnsi="Times New Roman" w:cs="Times New Roman"/>
                <w:sz w:val="24"/>
              </w:rPr>
              <w:t xml:space="preserve">none </w:t>
            </w:r>
          </w:p>
        </w:tc>
      </w:tr>
    </w:tbl>
    <w:p w14:paraId="3B272FD9"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0"/>
        <w:ind w:left="4154" w:hanging="414"/>
      </w:pPr>
      <w:r>
        <w:rPr>
          <w:rFonts w:ascii="Tahoma" w:eastAsia="Tahoma" w:hAnsi="Tahoma" w:cs="Tahoma"/>
          <w:b/>
        </w:rPr>
        <w:t xml:space="preserve">FIRE-FIGHTING MEASURES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651"/>
        <w:gridCol w:w="7141"/>
      </w:tblGrid>
      <w:tr w:rsidR="00060C68" w14:paraId="6A73911A" w14:textId="77777777">
        <w:trPr>
          <w:trHeight w:val="286"/>
        </w:trPr>
        <w:tc>
          <w:tcPr>
            <w:tcW w:w="3651" w:type="dxa"/>
            <w:tcBorders>
              <w:top w:val="single" w:sz="4" w:space="0" w:color="000000"/>
              <w:left w:val="single" w:sz="4" w:space="0" w:color="000000"/>
              <w:bottom w:val="single" w:sz="4" w:space="0" w:color="000000"/>
              <w:right w:val="single" w:sz="4" w:space="0" w:color="000000"/>
            </w:tcBorders>
          </w:tcPr>
          <w:p w14:paraId="69636694" w14:textId="77777777" w:rsidR="00060C68" w:rsidRDefault="001E1ECE">
            <w:pPr>
              <w:spacing w:after="0"/>
            </w:pPr>
            <w:r>
              <w:rPr>
                <w:rFonts w:ascii="Times New Roman" w:eastAsia="Times New Roman" w:hAnsi="Times New Roman" w:cs="Times New Roman"/>
                <w:b/>
                <w:sz w:val="24"/>
              </w:rPr>
              <w:t xml:space="preserve">Flash Point </w:t>
            </w:r>
          </w:p>
        </w:tc>
        <w:tc>
          <w:tcPr>
            <w:tcW w:w="7141" w:type="dxa"/>
            <w:tcBorders>
              <w:top w:val="single" w:sz="4" w:space="0" w:color="000000"/>
              <w:left w:val="single" w:sz="4" w:space="0" w:color="000000"/>
              <w:bottom w:val="single" w:sz="4" w:space="0" w:color="000000"/>
              <w:right w:val="single" w:sz="4" w:space="0" w:color="000000"/>
            </w:tcBorders>
          </w:tcPr>
          <w:p w14:paraId="2563384C" w14:textId="77777777" w:rsidR="00060C68" w:rsidRDefault="001E1ECE">
            <w:pPr>
              <w:spacing w:after="0"/>
            </w:pPr>
            <w:r>
              <w:rPr>
                <w:rFonts w:ascii="Times New Roman" w:eastAsia="Times New Roman" w:hAnsi="Times New Roman" w:cs="Times New Roman"/>
                <w:sz w:val="24"/>
              </w:rPr>
              <w:t xml:space="preserve">Same as water </w:t>
            </w:r>
          </w:p>
        </w:tc>
      </w:tr>
      <w:tr w:rsidR="00060C68" w14:paraId="09AFD32A" w14:textId="77777777">
        <w:trPr>
          <w:trHeight w:val="286"/>
        </w:trPr>
        <w:tc>
          <w:tcPr>
            <w:tcW w:w="3651" w:type="dxa"/>
            <w:tcBorders>
              <w:top w:val="single" w:sz="4" w:space="0" w:color="000000"/>
              <w:left w:val="single" w:sz="4" w:space="0" w:color="000000"/>
              <w:bottom w:val="single" w:sz="4" w:space="0" w:color="000000"/>
              <w:right w:val="single" w:sz="4" w:space="0" w:color="000000"/>
            </w:tcBorders>
          </w:tcPr>
          <w:p w14:paraId="6E9275F3" w14:textId="77777777" w:rsidR="00060C68" w:rsidRDefault="001E1ECE">
            <w:pPr>
              <w:spacing w:after="0"/>
            </w:pPr>
            <w:r>
              <w:rPr>
                <w:rFonts w:ascii="Times New Roman" w:eastAsia="Times New Roman" w:hAnsi="Times New Roman" w:cs="Times New Roman"/>
                <w:b/>
                <w:sz w:val="24"/>
              </w:rPr>
              <w:t xml:space="preserve">Suitable Extinguishing Media </w:t>
            </w:r>
          </w:p>
        </w:tc>
        <w:tc>
          <w:tcPr>
            <w:tcW w:w="7141" w:type="dxa"/>
            <w:tcBorders>
              <w:top w:val="single" w:sz="4" w:space="0" w:color="000000"/>
              <w:left w:val="single" w:sz="4" w:space="0" w:color="000000"/>
              <w:bottom w:val="single" w:sz="4" w:space="0" w:color="000000"/>
              <w:right w:val="single" w:sz="4" w:space="0" w:color="000000"/>
            </w:tcBorders>
          </w:tcPr>
          <w:p w14:paraId="03C3CD83" w14:textId="77777777" w:rsidR="00060C68" w:rsidRDefault="001E1ECE">
            <w:pPr>
              <w:spacing w:after="0"/>
            </w:pPr>
            <w:r>
              <w:rPr>
                <w:rFonts w:ascii="Times New Roman" w:eastAsia="Times New Roman" w:hAnsi="Times New Roman" w:cs="Times New Roman"/>
                <w:sz w:val="24"/>
              </w:rPr>
              <w:t xml:space="preserve">Water and foam are suitable (Product is </w:t>
            </w:r>
            <w:proofErr w:type="gramStart"/>
            <w:r>
              <w:rPr>
                <w:rFonts w:ascii="Times New Roman" w:eastAsia="Times New Roman" w:hAnsi="Times New Roman" w:cs="Times New Roman"/>
                <w:sz w:val="24"/>
              </w:rPr>
              <w:t>Non- Flammable</w:t>
            </w:r>
            <w:proofErr w:type="gramEnd"/>
            <w:r>
              <w:rPr>
                <w:rFonts w:ascii="Times New Roman" w:eastAsia="Times New Roman" w:hAnsi="Times New Roman" w:cs="Times New Roman"/>
                <w:sz w:val="24"/>
              </w:rPr>
              <w:t xml:space="preserve">) </w:t>
            </w:r>
          </w:p>
        </w:tc>
      </w:tr>
      <w:tr w:rsidR="00060C68" w14:paraId="63E1D7B8" w14:textId="77777777">
        <w:trPr>
          <w:trHeight w:val="564"/>
        </w:trPr>
        <w:tc>
          <w:tcPr>
            <w:tcW w:w="3651" w:type="dxa"/>
            <w:tcBorders>
              <w:top w:val="single" w:sz="4" w:space="0" w:color="000000"/>
              <w:left w:val="single" w:sz="4" w:space="0" w:color="000000"/>
              <w:bottom w:val="single" w:sz="4" w:space="0" w:color="000000"/>
              <w:right w:val="single" w:sz="4" w:space="0" w:color="000000"/>
            </w:tcBorders>
          </w:tcPr>
          <w:p w14:paraId="3944AB0E" w14:textId="77777777" w:rsidR="00060C68" w:rsidRDefault="001E1ECE">
            <w:pPr>
              <w:spacing w:after="0"/>
            </w:pPr>
            <w:r>
              <w:rPr>
                <w:rFonts w:ascii="Times New Roman" w:eastAsia="Times New Roman" w:hAnsi="Times New Roman" w:cs="Times New Roman"/>
                <w:b/>
                <w:sz w:val="24"/>
              </w:rPr>
              <w:t xml:space="preserve">Extinguishing media which must not be used for safety reasons </w:t>
            </w:r>
          </w:p>
        </w:tc>
        <w:tc>
          <w:tcPr>
            <w:tcW w:w="7141" w:type="dxa"/>
            <w:tcBorders>
              <w:top w:val="single" w:sz="4" w:space="0" w:color="000000"/>
              <w:left w:val="single" w:sz="4" w:space="0" w:color="000000"/>
              <w:bottom w:val="single" w:sz="4" w:space="0" w:color="000000"/>
              <w:right w:val="single" w:sz="4" w:space="0" w:color="000000"/>
            </w:tcBorders>
          </w:tcPr>
          <w:p w14:paraId="1A6305CA" w14:textId="77777777" w:rsidR="00060C68" w:rsidRDefault="001E1ECE">
            <w:pPr>
              <w:spacing w:after="0"/>
            </w:pPr>
            <w:r>
              <w:rPr>
                <w:rFonts w:ascii="Times New Roman" w:eastAsia="Times New Roman" w:hAnsi="Times New Roman" w:cs="Times New Roman"/>
                <w:sz w:val="24"/>
              </w:rPr>
              <w:t xml:space="preserve">N/A </w:t>
            </w:r>
          </w:p>
        </w:tc>
      </w:tr>
    </w:tbl>
    <w:p w14:paraId="6A1D96AB" w14:textId="77777777" w:rsidR="00060C68" w:rsidRDefault="001E1ECE">
      <w:pPr>
        <w:spacing w:after="4" w:line="269" w:lineRule="auto"/>
        <w:ind w:left="-5" w:right="4731" w:hanging="10"/>
      </w:pPr>
      <w:r>
        <w:rPr>
          <w:rFonts w:ascii="Tahoma" w:eastAsia="Tahoma" w:hAnsi="Tahoma" w:cs="Tahoma"/>
          <w:b/>
          <w:sz w:val="20"/>
          <w:u w:val="single" w:color="000000"/>
        </w:rPr>
        <w:t>Specific Hazards</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96" w:type="dxa"/>
        </w:tblCellMar>
        <w:tblLook w:val="04A0" w:firstRow="1" w:lastRow="0" w:firstColumn="1" w:lastColumn="0" w:noHBand="0" w:noVBand="1"/>
      </w:tblPr>
      <w:tblGrid>
        <w:gridCol w:w="3649"/>
        <w:gridCol w:w="7143"/>
      </w:tblGrid>
      <w:tr w:rsidR="00060C68" w14:paraId="070FBF5F" w14:textId="77777777">
        <w:trPr>
          <w:trHeight w:val="1390"/>
        </w:trPr>
        <w:tc>
          <w:tcPr>
            <w:tcW w:w="3649" w:type="dxa"/>
            <w:tcBorders>
              <w:top w:val="single" w:sz="4" w:space="0" w:color="000000"/>
              <w:left w:val="single" w:sz="4" w:space="0" w:color="000000"/>
              <w:bottom w:val="single" w:sz="4" w:space="0" w:color="000000"/>
              <w:right w:val="single" w:sz="4" w:space="0" w:color="000000"/>
            </w:tcBorders>
          </w:tcPr>
          <w:p w14:paraId="0C29FC62" w14:textId="77777777" w:rsidR="00060C68" w:rsidRDefault="001E1ECE">
            <w:pPr>
              <w:spacing w:after="0" w:line="238" w:lineRule="auto"/>
              <w:jc w:val="both"/>
            </w:pPr>
            <w:r>
              <w:rPr>
                <w:rFonts w:ascii="Times New Roman" w:eastAsia="Times New Roman" w:hAnsi="Times New Roman" w:cs="Times New Roman"/>
                <w:b/>
                <w:sz w:val="24"/>
              </w:rPr>
              <w:t xml:space="preserve">Special exposure hazards rising from the substance or </w:t>
            </w:r>
          </w:p>
          <w:p w14:paraId="41C40269" w14:textId="77777777" w:rsidR="00060C68" w:rsidRDefault="001E1ECE">
            <w:pPr>
              <w:spacing w:after="0"/>
              <w:ind w:right="61"/>
            </w:pPr>
            <w:r>
              <w:rPr>
                <w:rFonts w:ascii="Times New Roman" w:eastAsia="Times New Roman" w:hAnsi="Times New Roman" w:cs="Times New Roman"/>
                <w:b/>
                <w:sz w:val="24"/>
              </w:rPr>
              <w:t xml:space="preserve">preparation itself, its combustion products, or released gases </w:t>
            </w:r>
          </w:p>
        </w:tc>
        <w:tc>
          <w:tcPr>
            <w:tcW w:w="7143" w:type="dxa"/>
            <w:tcBorders>
              <w:top w:val="single" w:sz="4" w:space="0" w:color="000000"/>
              <w:left w:val="single" w:sz="4" w:space="0" w:color="000000"/>
              <w:bottom w:val="single" w:sz="4" w:space="0" w:color="000000"/>
              <w:right w:val="single" w:sz="4" w:space="0" w:color="000000"/>
            </w:tcBorders>
          </w:tcPr>
          <w:p w14:paraId="179D4293" w14:textId="77777777" w:rsidR="00060C68" w:rsidRDefault="001E1ECE">
            <w:pPr>
              <w:spacing w:after="0"/>
            </w:pPr>
            <w:r>
              <w:rPr>
                <w:rFonts w:ascii="Times New Roman" w:eastAsia="Times New Roman" w:hAnsi="Times New Roman" w:cs="Times New Roman"/>
                <w:sz w:val="24"/>
              </w:rPr>
              <w:t xml:space="preserve">N/A </w:t>
            </w:r>
          </w:p>
        </w:tc>
      </w:tr>
      <w:tr w:rsidR="00060C68" w14:paraId="2DFA6863" w14:textId="77777777">
        <w:trPr>
          <w:trHeight w:val="562"/>
        </w:trPr>
        <w:tc>
          <w:tcPr>
            <w:tcW w:w="3649" w:type="dxa"/>
            <w:tcBorders>
              <w:top w:val="single" w:sz="4" w:space="0" w:color="000000"/>
              <w:left w:val="single" w:sz="4" w:space="0" w:color="000000"/>
              <w:bottom w:val="single" w:sz="4" w:space="0" w:color="000000"/>
              <w:right w:val="single" w:sz="4" w:space="0" w:color="000000"/>
            </w:tcBorders>
          </w:tcPr>
          <w:p w14:paraId="022D5B4F" w14:textId="77777777" w:rsidR="00060C68" w:rsidRDefault="001E1ECE">
            <w:pPr>
              <w:spacing w:after="0"/>
            </w:pPr>
            <w:r>
              <w:rPr>
                <w:rFonts w:ascii="Times New Roman" w:eastAsia="Times New Roman" w:hAnsi="Times New Roman" w:cs="Times New Roman"/>
                <w:b/>
                <w:sz w:val="24"/>
              </w:rPr>
              <w:t xml:space="preserve">Special protective equipment for firefighters </w:t>
            </w:r>
          </w:p>
        </w:tc>
        <w:tc>
          <w:tcPr>
            <w:tcW w:w="7143" w:type="dxa"/>
            <w:tcBorders>
              <w:top w:val="single" w:sz="4" w:space="0" w:color="000000"/>
              <w:left w:val="single" w:sz="4" w:space="0" w:color="000000"/>
              <w:bottom w:val="single" w:sz="4" w:space="0" w:color="000000"/>
              <w:right w:val="single" w:sz="4" w:space="0" w:color="000000"/>
            </w:tcBorders>
          </w:tcPr>
          <w:p w14:paraId="2114973B" w14:textId="77777777" w:rsidR="00060C68" w:rsidRDefault="001E1ECE">
            <w:pPr>
              <w:spacing w:after="0"/>
            </w:pPr>
            <w:r>
              <w:rPr>
                <w:rFonts w:ascii="Times New Roman" w:eastAsia="Times New Roman" w:hAnsi="Times New Roman" w:cs="Times New Roman"/>
                <w:sz w:val="24"/>
              </w:rPr>
              <w:t xml:space="preserve">This is not a hazardous product therefore, no special equipment required </w:t>
            </w:r>
          </w:p>
        </w:tc>
      </w:tr>
    </w:tbl>
    <w:tbl>
      <w:tblPr>
        <w:tblStyle w:val="TableGrid"/>
        <w:tblpPr w:vertAnchor="page" w:horzAnchor="page" w:tblpX="725" w:tblpY="13944"/>
        <w:tblOverlap w:val="never"/>
        <w:tblW w:w="10792" w:type="dxa"/>
        <w:tblInd w:w="0" w:type="dxa"/>
        <w:tblCellMar>
          <w:top w:w="14" w:type="dxa"/>
          <w:left w:w="108" w:type="dxa"/>
          <w:bottom w:w="0" w:type="dxa"/>
          <w:right w:w="115" w:type="dxa"/>
        </w:tblCellMar>
        <w:tblLook w:val="04A0" w:firstRow="1" w:lastRow="0" w:firstColumn="1" w:lastColumn="0" w:noHBand="0" w:noVBand="1"/>
      </w:tblPr>
      <w:tblGrid>
        <w:gridCol w:w="3651"/>
        <w:gridCol w:w="7141"/>
      </w:tblGrid>
      <w:tr w:rsidR="00060C68" w14:paraId="72019459" w14:textId="77777777">
        <w:trPr>
          <w:trHeight w:val="286"/>
        </w:trPr>
        <w:tc>
          <w:tcPr>
            <w:tcW w:w="3651" w:type="dxa"/>
            <w:tcBorders>
              <w:top w:val="single" w:sz="4" w:space="0" w:color="000000"/>
              <w:left w:val="single" w:sz="4" w:space="0" w:color="000000"/>
              <w:bottom w:val="single" w:sz="4" w:space="0" w:color="000000"/>
              <w:right w:val="single" w:sz="4" w:space="0" w:color="000000"/>
            </w:tcBorders>
          </w:tcPr>
          <w:p w14:paraId="7A83600C" w14:textId="77777777" w:rsidR="00060C68" w:rsidRDefault="001E1ECE">
            <w:pPr>
              <w:spacing w:after="0"/>
            </w:pPr>
            <w:r>
              <w:rPr>
                <w:rFonts w:ascii="Times New Roman" w:eastAsia="Times New Roman" w:hAnsi="Times New Roman" w:cs="Times New Roman"/>
                <w:b/>
                <w:sz w:val="24"/>
              </w:rPr>
              <w:t xml:space="preserve">Engineering measures  </w:t>
            </w:r>
          </w:p>
        </w:tc>
        <w:tc>
          <w:tcPr>
            <w:tcW w:w="7141" w:type="dxa"/>
            <w:tcBorders>
              <w:top w:val="single" w:sz="4" w:space="0" w:color="000000"/>
              <w:left w:val="single" w:sz="4" w:space="0" w:color="000000"/>
              <w:bottom w:val="single" w:sz="4" w:space="0" w:color="000000"/>
              <w:right w:val="single" w:sz="4" w:space="0" w:color="000000"/>
            </w:tcBorders>
          </w:tcPr>
          <w:p w14:paraId="1D08B482" w14:textId="77777777" w:rsidR="00060C68" w:rsidRDefault="001E1ECE">
            <w:pPr>
              <w:spacing w:after="0"/>
            </w:pPr>
            <w:r>
              <w:rPr>
                <w:rFonts w:ascii="Times New Roman" w:eastAsia="Times New Roman" w:hAnsi="Times New Roman" w:cs="Times New Roman"/>
                <w:sz w:val="24"/>
              </w:rPr>
              <w:t xml:space="preserve">None </w:t>
            </w:r>
          </w:p>
        </w:tc>
      </w:tr>
    </w:tbl>
    <w:p w14:paraId="41A51238" w14:textId="77777777" w:rsidR="00060C68" w:rsidRDefault="001E1ECE">
      <w:pPr>
        <w:spacing w:after="4" w:line="269" w:lineRule="auto"/>
        <w:ind w:left="-5" w:right="4731" w:hanging="10"/>
      </w:pPr>
      <w:r>
        <w:rPr>
          <w:rFonts w:ascii="Tahoma" w:eastAsia="Tahoma" w:hAnsi="Tahoma" w:cs="Tahoma"/>
          <w:b/>
          <w:sz w:val="20"/>
          <w:u w:val="single" w:color="000000"/>
        </w:rPr>
        <w:t xml:space="preserve"> Specific Methods</w:t>
      </w:r>
      <w:r>
        <w:rPr>
          <w:rFonts w:ascii="Tahoma" w:eastAsia="Tahoma" w:hAnsi="Tahoma" w:cs="Tahoma"/>
          <w:b/>
          <w:sz w:val="20"/>
        </w:rPr>
        <w:t xml:space="preserve"> </w:t>
      </w:r>
    </w:p>
    <w:tbl>
      <w:tblPr>
        <w:tblStyle w:val="TableGrid"/>
        <w:tblW w:w="11030" w:type="dxa"/>
        <w:tblInd w:w="5" w:type="dxa"/>
        <w:tblCellMar>
          <w:top w:w="14" w:type="dxa"/>
          <w:left w:w="108" w:type="dxa"/>
          <w:bottom w:w="0" w:type="dxa"/>
          <w:right w:w="48" w:type="dxa"/>
        </w:tblCellMar>
        <w:tblLook w:val="04A0" w:firstRow="1" w:lastRow="0" w:firstColumn="1" w:lastColumn="0" w:noHBand="0" w:noVBand="1"/>
      </w:tblPr>
      <w:tblGrid>
        <w:gridCol w:w="5034"/>
        <w:gridCol w:w="1805"/>
        <w:gridCol w:w="1459"/>
        <w:gridCol w:w="956"/>
        <w:gridCol w:w="1776"/>
      </w:tblGrid>
      <w:tr w:rsidR="00060C68" w14:paraId="469188A6" w14:textId="77777777">
        <w:trPr>
          <w:trHeight w:val="562"/>
        </w:trPr>
        <w:tc>
          <w:tcPr>
            <w:tcW w:w="5034" w:type="dxa"/>
            <w:tcBorders>
              <w:top w:val="single" w:sz="4" w:space="0" w:color="000000"/>
              <w:left w:val="single" w:sz="4" w:space="0" w:color="000000"/>
              <w:bottom w:val="single" w:sz="4" w:space="0" w:color="000000"/>
              <w:right w:val="single" w:sz="4" w:space="0" w:color="000000"/>
            </w:tcBorders>
          </w:tcPr>
          <w:p w14:paraId="74B8B9CB" w14:textId="77777777" w:rsidR="00060C68" w:rsidRDefault="001E1ECE">
            <w:pPr>
              <w:spacing w:after="0"/>
            </w:pPr>
            <w:r>
              <w:rPr>
                <w:rFonts w:ascii="Times New Roman" w:eastAsia="Times New Roman" w:hAnsi="Times New Roman" w:cs="Times New Roman"/>
                <w:b/>
                <w:sz w:val="24"/>
              </w:rPr>
              <w:t xml:space="preserve">NFPA (National Fire Protection Association) </w:t>
            </w:r>
          </w:p>
        </w:tc>
        <w:tc>
          <w:tcPr>
            <w:tcW w:w="1805" w:type="dxa"/>
            <w:tcBorders>
              <w:top w:val="single" w:sz="4" w:space="0" w:color="000000"/>
              <w:left w:val="single" w:sz="4" w:space="0" w:color="000000"/>
              <w:bottom w:val="single" w:sz="4" w:space="0" w:color="000000"/>
              <w:right w:val="single" w:sz="4" w:space="0" w:color="000000"/>
            </w:tcBorders>
          </w:tcPr>
          <w:p w14:paraId="6DBC9D93" w14:textId="77777777" w:rsidR="00060C68" w:rsidRDefault="001E1ECE">
            <w:pPr>
              <w:spacing w:after="0"/>
            </w:pPr>
            <w:r>
              <w:rPr>
                <w:rFonts w:ascii="Times New Roman" w:eastAsia="Times New Roman" w:hAnsi="Times New Roman" w:cs="Times New Roman"/>
                <w:sz w:val="24"/>
              </w:rPr>
              <w:t>Health=(slight)1</w:t>
            </w:r>
            <w:r>
              <w:rPr>
                <w:rFonts w:ascii="Times New Roman" w:eastAsia="Times New Roman" w:hAnsi="Times New Roman" w:cs="Times New Roman"/>
                <w:sz w:val="24"/>
              </w:rPr>
              <w:t xml:space="preserve"> </w:t>
            </w:r>
          </w:p>
        </w:tc>
        <w:tc>
          <w:tcPr>
            <w:tcW w:w="1459" w:type="dxa"/>
            <w:tcBorders>
              <w:top w:val="single" w:sz="4" w:space="0" w:color="000000"/>
              <w:left w:val="single" w:sz="4" w:space="0" w:color="000000"/>
              <w:bottom w:val="single" w:sz="4" w:space="0" w:color="000000"/>
              <w:right w:val="single" w:sz="4" w:space="0" w:color="000000"/>
            </w:tcBorders>
          </w:tcPr>
          <w:p w14:paraId="77F601EA" w14:textId="77777777" w:rsidR="00060C68" w:rsidRDefault="001E1ECE">
            <w:pPr>
              <w:spacing w:after="0"/>
            </w:pPr>
            <w:r>
              <w:rPr>
                <w:rFonts w:ascii="Times New Roman" w:eastAsia="Times New Roman" w:hAnsi="Times New Roman" w:cs="Times New Roman"/>
                <w:sz w:val="24"/>
              </w:rPr>
              <w:t xml:space="preserve">Reactivity=0 </w:t>
            </w:r>
          </w:p>
        </w:tc>
        <w:tc>
          <w:tcPr>
            <w:tcW w:w="956" w:type="dxa"/>
            <w:tcBorders>
              <w:top w:val="single" w:sz="4" w:space="0" w:color="000000"/>
              <w:left w:val="single" w:sz="4" w:space="0" w:color="000000"/>
              <w:bottom w:val="single" w:sz="4" w:space="0" w:color="000000"/>
              <w:right w:val="single" w:sz="4" w:space="0" w:color="000000"/>
            </w:tcBorders>
          </w:tcPr>
          <w:p w14:paraId="33B47568" w14:textId="77777777" w:rsidR="00060C68" w:rsidRDefault="001E1ECE">
            <w:pPr>
              <w:spacing w:after="0"/>
            </w:pPr>
            <w:r>
              <w:rPr>
                <w:rFonts w:ascii="Times New Roman" w:eastAsia="Times New Roman" w:hAnsi="Times New Roman" w:cs="Times New Roman"/>
                <w:sz w:val="24"/>
              </w:rPr>
              <w:t xml:space="preserve">Fire=0 </w:t>
            </w:r>
          </w:p>
        </w:tc>
        <w:tc>
          <w:tcPr>
            <w:tcW w:w="1776" w:type="dxa"/>
            <w:tcBorders>
              <w:top w:val="single" w:sz="4" w:space="0" w:color="000000"/>
              <w:left w:val="single" w:sz="4" w:space="0" w:color="000000"/>
              <w:bottom w:val="single" w:sz="4" w:space="0" w:color="000000"/>
              <w:right w:val="single" w:sz="4" w:space="0" w:color="000000"/>
            </w:tcBorders>
          </w:tcPr>
          <w:p w14:paraId="2D08D2F3" w14:textId="77777777" w:rsidR="00060C68" w:rsidRDefault="001E1ECE">
            <w:pPr>
              <w:spacing w:after="0"/>
              <w:ind w:right="36"/>
            </w:pPr>
            <w:r>
              <w:rPr>
                <w:rFonts w:ascii="Times New Roman" w:eastAsia="Times New Roman" w:hAnsi="Times New Roman" w:cs="Times New Roman"/>
                <w:sz w:val="24"/>
              </w:rPr>
              <w:t>Special</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none) </w:t>
            </w:r>
          </w:p>
        </w:tc>
      </w:tr>
      <w:tr w:rsidR="00060C68" w14:paraId="782D7DE6" w14:textId="77777777">
        <w:trPr>
          <w:trHeight w:val="562"/>
        </w:trPr>
        <w:tc>
          <w:tcPr>
            <w:tcW w:w="5034" w:type="dxa"/>
            <w:tcBorders>
              <w:top w:val="single" w:sz="4" w:space="0" w:color="000000"/>
              <w:left w:val="single" w:sz="4" w:space="0" w:color="000000"/>
              <w:bottom w:val="single" w:sz="4" w:space="0" w:color="000000"/>
              <w:right w:val="single" w:sz="4" w:space="0" w:color="000000"/>
            </w:tcBorders>
          </w:tcPr>
          <w:p w14:paraId="58341003" w14:textId="77777777" w:rsidR="00060C68" w:rsidRDefault="001E1ECE">
            <w:pPr>
              <w:spacing w:after="0"/>
            </w:pPr>
            <w:r>
              <w:rPr>
                <w:rFonts w:ascii="Times New Roman" w:eastAsia="Times New Roman" w:hAnsi="Times New Roman" w:cs="Times New Roman"/>
                <w:b/>
                <w:sz w:val="24"/>
              </w:rPr>
              <w:t xml:space="preserve">HMIS (Hazardous Material Information System)  </w:t>
            </w:r>
          </w:p>
        </w:tc>
        <w:tc>
          <w:tcPr>
            <w:tcW w:w="1805" w:type="dxa"/>
            <w:tcBorders>
              <w:top w:val="single" w:sz="4" w:space="0" w:color="000000"/>
              <w:left w:val="single" w:sz="4" w:space="0" w:color="000000"/>
              <w:bottom w:val="single" w:sz="4" w:space="0" w:color="000000"/>
              <w:right w:val="single" w:sz="4" w:space="0" w:color="000000"/>
            </w:tcBorders>
          </w:tcPr>
          <w:p w14:paraId="60571669" w14:textId="77777777" w:rsidR="00060C68" w:rsidRDefault="001E1ECE">
            <w:pPr>
              <w:spacing w:after="0"/>
            </w:pPr>
            <w:r>
              <w:rPr>
                <w:rFonts w:ascii="Times New Roman" w:eastAsia="Times New Roman" w:hAnsi="Times New Roman" w:cs="Times New Roman"/>
                <w:sz w:val="24"/>
              </w:rPr>
              <w:t>Health=</w:t>
            </w:r>
            <w:proofErr w:type="gramStart"/>
            <w:r>
              <w:rPr>
                <w:rFonts w:ascii="Times New Roman" w:eastAsia="Times New Roman" w:hAnsi="Times New Roman" w:cs="Times New Roman"/>
                <w:sz w:val="24"/>
              </w:rPr>
              <w:t>1  (</w:t>
            </w:r>
            <w:proofErr w:type="gramEnd"/>
            <w:r>
              <w:rPr>
                <w:rFonts w:ascii="Times New Roman" w:eastAsia="Times New Roman" w:hAnsi="Times New Roman" w:cs="Times New Roman"/>
                <w:sz w:val="24"/>
              </w:rPr>
              <w:t xml:space="preserve">slight) </w:t>
            </w:r>
          </w:p>
        </w:tc>
        <w:tc>
          <w:tcPr>
            <w:tcW w:w="1459" w:type="dxa"/>
            <w:tcBorders>
              <w:top w:val="single" w:sz="4" w:space="0" w:color="000000"/>
              <w:left w:val="single" w:sz="4" w:space="0" w:color="000000"/>
              <w:bottom w:val="single" w:sz="4" w:space="0" w:color="000000"/>
              <w:right w:val="single" w:sz="4" w:space="0" w:color="000000"/>
            </w:tcBorders>
          </w:tcPr>
          <w:p w14:paraId="08039363" w14:textId="77777777" w:rsidR="00060C68" w:rsidRDefault="001E1ECE">
            <w:pPr>
              <w:spacing w:after="0"/>
            </w:pPr>
            <w:r>
              <w:rPr>
                <w:rFonts w:ascii="Times New Roman" w:eastAsia="Times New Roman" w:hAnsi="Times New Roman" w:cs="Times New Roman"/>
                <w:sz w:val="24"/>
              </w:rPr>
              <w:t xml:space="preserve">Reactivity=0 </w:t>
            </w:r>
          </w:p>
        </w:tc>
        <w:tc>
          <w:tcPr>
            <w:tcW w:w="956" w:type="dxa"/>
            <w:tcBorders>
              <w:top w:val="single" w:sz="4" w:space="0" w:color="000000"/>
              <w:left w:val="single" w:sz="4" w:space="0" w:color="000000"/>
              <w:bottom w:val="single" w:sz="4" w:space="0" w:color="000000"/>
              <w:right w:val="single" w:sz="4" w:space="0" w:color="000000"/>
            </w:tcBorders>
          </w:tcPr>
          <w:p w14:paraId="0C39FD42" w14:textId="77777777" w:rsidR="00060C68" w:rsidRDefault="001E1ECE">
            <w:pPr>
              <w:spacing w:after="0"/>
            </w:pPr>
            <w:r>
              <w:rPr>
                <w:rFonts w:ascii="Times New Roman" w:eastAsia="Times New Roman" w:hAnsi="Times New Roman" w:cs="Times New Roman"/>
                <w:sz w:val="24"/>
              </w:rPr>
              <w:t xml:space="preserve">Fire=0 </w:t>
            </w:r>
          </w:p>
        </w:tc>
        <w:tc>
          <w:tcPr>
            <w:tcW w:w="1776" w:type="dxa"/>
            <w:tcBorders>
              <w:top w:val="single" w:sz="4" w:space="0" w:color="000000"/>
              <w:left w:val="single" w:sz="4" w:space="0" w:color="000000"/>
              <w:bottom w:val="single" w:sz="4" w:space="0" w:color="000000"/>
              <w:right w:val="single" w:sz="4" w:space="0" w:color="000000"/>
            </w:tcBorders>
          </w:tcPr>
          <w:p w14:paraId="27B57A9C" w14:textId="77777777" w:rsidR="00060C68" w:rsidRDefault="001E1ECE">
            <w:pPr>
              <w:spacing w:after="0"/>
              <w:ind w:right="36"/>
            </w:pPr>
            <w:r>
              <w:rPr>
                <w:rFonts w:ascii="Times New Roman" w:eastAsia="Times New Roman" w:hAnsi="Times New Roman" w:cs="Times New Roman"/>
                <w:sz w:val="24"/>
              </w:rPr>
              <w:t>Special</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none) </w:t>
            </w:r>
          </w:p>
        </w:tc>
      </w:tr>
    </w:tbl>
    <w:p w14:paraId="0443C87C"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0"/>
        <w:ind w:left="3797" w:hanging="414"/>
      </w:pPr>
      <w:r>
        <w:rPr>
          <w:rFonts w:ascii="Tahoma" w:eastAsia="Tahoma" w:hAnsi="Tahoma" w:cs="Tahoma"/>
          <w:b/>
        </w:rPr>
        <w:t xml:space="preserve">ACCIDENTAL RELEASE MEASURES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656"/>
        <w:gridCol w:w="7136"/>
      </w:tblGrid>
      <w:tr w:rsidR="00060C68" w14:paraId="0CAF1796" w14:textId="77777777">
        <w:trPr>
          <w:trHeight w:val="286"/>
        </w:trPr>
        <w:tc>
          <w:tcPr>
            <w:tcW w:w="3656" w:type="dxa"/>
            <w:tcBorders>
              <w:top w:val="single" w:sz="4" w:space="0" w:color="000000"/>
              <w:left w:val="single" w:sz="4" w:space="0" w:color="000000"/>
              <w:bottom w:val="single" w:sz="4" w:space="0" w:color="000000"/>
              <w:right w:val="single" w:sz="4" w:space="0" w:color="000000"/>
            </w:tcBorders>
          </w:tcPr>
          <w:p w14:paraId="376EEE20" w14:textId="77777777" w:rsidR="00060C68" w:rsidRDefault="001E1ECE">
            <w:pPr>
              <w:spacing w:after="0"/>
            </w:pPr>
            <w:r>
              <w:rPr>
                <w:rFonts w:ascii="Times New Roman" w:eastAsia="Times New Roman" w:hAnsi="Times New Roman" w:cs="Times New Roman"/>
                <w:b/>
                <w:sz w:val="24"/>
              </w:rPr>
              <w:t xml:space="preserve">Personal precautions </w:t>
            </w:r>
          </w:p>
        </w:tc>
        <w:tc>
          <w:tcPr>
            <w:tcW w:w="7136" w:type="dxa"/>
            <w:tcBorders>
              <w:top w:val="single" w:sz="4" w:space="0" w:color="000000"/>
              <w:left w:val="single" w:sz="4" w:space="0" w:color="000000"/>
              <w:bottom w:val="single" w:sz="4" w:space="0" w:color="000000"/>
              <w:right w:val="single" w:sz="4" w:space="0" w:color="000000"/>
            </w:tcBorders>
          </w:tcPr>
          <w:p w14:paraId="35B21A7E" w14:textId="77777777" w:rsidR="00060C68" w:rsidRDefault="001E1ECE">
            <w:pPr>
              <w:spacing w:after="0"/>
            </w:pPr>
            <w:r>
              <w:rPr>
                <w:rFonts w:ascii="Times New Roman" w:eastAsia="Times New Roman" w:hAnsi="Times New Roman" w:cs="Times New Roman"/>
                <w:sz w:val="24"/>
              </w:rPr>
              <w:t xml:space="preserve"> </w:t>
            </w:r>
          </w:p>
        </w:tc>
      </w:tr>
      <w:tr w:rsidR="00060C68" w14:paraId="1BFEAC0E" w14:textId="77777777">
        <w:trPr>
          <w:trHeight w:val="288"/>
        </w:trPr>
        <w:tc>
          <w:tcPr>
            <w:tcW w:w="3656" w:type="dxa"/>
            <w:tcBorders>
              <w:top w:val="single" w:sz="4" w:space="0" w:color="000000"/>
              <w:left w:val="single" w:sz="4" w:space="0" w:color="000000"/>
              <w:bottom w:val="single" w:sz="4" w:space="0" w:color="000000"/>
              <w:right w:val="single" w:sz="4" w:space="0" w:color="000000"/>
            </w:tcBorders>
          </w:tcPr>
          <w:p w14:paraId="342897BB" w14:textId="77777777" w:rsidR="00060C68" w:rsidRDefault="001E1ECE">
            <w:pPr>
              <w:spacing w:after="0"/>
            </w:pPr>
            <w:r>
              <w:rPr>
                <w:rFonts w:ascii="Times New Roman" w:eastAsia="Times New Roman" w:hAnsi="Times New Roman" w:cs="Times New Roman"/>
                <w:b/>
                <w:sz w:val="24"/>
              </w:rPr>
              <w:t xml:space="preserve">Environmental precautions  </w:t>
            </w:r>
          </w:p>
        </w:tc>
        <w:tc>
          <w:tcPr>
            <w:tcW w:w="7136" w:type="dxa"/>
            <w:tcBorders>
              <w:top w:val="single" w:sz="4" w:space="0" w:color="000000"/>
              <w:left w:val="single" w:sz="4" w:space="0" w:color="000000"/>
              <w:bottom w:val="single" w:sz="4" w:space="0" w:color="000000"/>
              <w:right w:val="single" w:sz="4" w:space="0" w:color="000000"/>
            </w:tcBorders>
          </w:tcPr>
          <w:p w14:paraId="1451AA4B" w14:textId="77777777" w:rsidR="00060C68" w:rsidRDefault="001E1ECE">
            <w:pPr>
              <w:spacing w:after="0"/>
            </w:pPr>
            <w:r>
              <w:rPr>
                <w:rFonts w:ascii="Times New Roman" w:eastAsia="Times New Roman" w:hAnsi="Times New Roman" w:cs="Times New Roman"/>
                <w:sz w:val="24"/>
              </w:rPr>
              <w:t xml:space="preserve">None. If spills, rinse water is safe to discharge in to the drain. </w:t>
            </w:r>
          </w:p>
        </w:tc>
      </w:tr>
      <w:tr w:rsidR="00060C68" w14:paraId="32BA5F2B" w14:textId="77777777">
        <w:trPr>
          <w:trHeight w:val="286"/>
        </w:trPr>
        <w:tc>
          <w:tcPr>
            <w:tcW w:w="3656" w:type="dxa"/>
            <w:tcBorders>
              <w:top w:val="single" w:sz="4" w:space="0" w:color="000000"/>
              <w:left w:val="single" w:sz="4" w:space="0" w:color="000000"/>
              <w:bottom w:val="single" w:sz="4" w:space="0" w:color="000000"/>
              <w:right w:val="single" w:sz="4" w:space="0" w:color="000000"/>
            </w:tcBorders>
          </w:tcPr>
          <w:p w14:paraId="141B6064" w14:textId="77777777" w:rsidR="00060C68" w:rsidRDefault="001E1ECE">
            <w:pPr>
              <w:spacing w:after="0"/>
            </w:pPr>
            <w:r>
              <w:rPr>
                <w:rFonts w:ascii="Times New Roman" w:eastAsia="Times New Roman" w:hAnsi="Times New Roman" w:cs="Times New Roman"/>
                <w:b/>
                <w:sz w:val="24"/>
              </w:rPr>
              <w:t xml:space="preserve">Methods for cleaning up </w:t>
            </w:r>
          </w:p>
        </w:tc>
        <w:tc>
          <w:tcPr>
            <w:tcW w:w="7136" w:type="dxa"/>
            <w:tcBorders>
              <w:top w:val="single" w:sz="4" w:space="0" w:color="000000"/>
              <w:left w:val="single" w:sz="4" w:space="0" w:color="000000"/>
              <w:bottom w:val="single" w:sz="4" w:space="0" w:color="000000"/>
              <w:right w:val="single" w:sz="4" w:space="0" w:color="000000"/>
            </w:tcBorders>
          </w:tcPr>
          <w:p w14:paraId="794DA4DB" w14:textId="77777777" w:rsidR="00060C68" w:rsidRDefault="001E1ECE">
            <w:pPr>
              <w:spacing w:after="0"/>
            </w:pPr>
            <w:r>
              <w:rPr>
                <w:rFonts w:ascii="Times New Roman" w:eastAsia="Times New Roman" w:hAnsi="Times New Roman" w:cs="Times New Roman"/>
                <w:sz w:val="24"/>
              </w:rPr>
              <w:t xml:space="preserve">Soap and water </w:t>
            </w:r>
          </w:p>
        </w:tc>
      </w:tr>
    </w:tbl>
    <w:p w14:paraId="32E1C6F8"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145"/>
        <w:ind w:left="4233" w:hanging="414"/>
      </w:pPr>
      <w:r>
        <w:rPr>
          <w:rFonts w:ascii="Tahoma" w:eastAsia="Tahoma" w:hAnsi="Tahoma" w:cs="Tahoma"/>
          <w:b/>
        </w:rPr>
        <w:t xml:space="preserve">HANDLING AND STORAGE </w:t>
      </w:r>
    </w:p>
    <w:p w14:paraId="1A9AE379" w14:textId="77777777" w:rsidR="00060C68" w:rsidRDefault="001E1ECE">
      <w:pPr>
        <w:spacing w:after="4" w:line="269" w:lineRule="auto"/>
        <w:ind w:left="-5" w:right="4731" w:hanging="10"/>
      </w:pPr>
      <w:r>
        <w:rPr>
          <w:rFonts w:ascii="Tahoma" w:eastAsia="Tahoma" w:hAnsi="Tahoma" w:cs="Tahoma"/>
          <w:b/>
          <w:sz w:val="20"/>
          <w:u w:val="single" w:color="000000"/>
        </w:rPr>
        <w:t>Handling</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647"/>
        <w:gridCol w:w="7145"/>
      </w:tblGrid>
      <w:tr w:rsidR="00060C68" w14:paraId="07AB3623" w14:textId="77777777">
        <w:trPr>
          <w:trHeight w:val="564"/>
        </w:trPr>
        <w:tc>
          <w:tcPr>
            <w:tcW w:w="3647" w:type="dxa"/>
            <w:tcBorders>
              <w:top w:val="single" w:sz="4" w:space="0" w:color="000000"/>
              <w:left w:val="single" w:sz="4" w:space="0" w:color="000000"/>
              <w:bottom w:val="single" w:sz="4" w:space="0" w:color="000000"/>
              <w:right w:val="single" w:sz="4" w:space="0" w:color="000000"/>
            </w:tcBorders>
          </w:tcPr>
          <w:p w14:paraId="43156875" w14:textId="77777777" w:rsidR="00060C68" w:rsidRDefault="001E1ECE">
            <w:pPr>
              <w:spacing w:after="0"/>
            </w:pPr>
            <w:r>
              <w:rPr>
                <w:rFonts w:ascii="Times New Roman" w:eastAsia="Times New Roman" w:hAnsi="Times New Roman" w:cs="Times New Roman"/>
                <w:b/>
                <w:sz w:val="24"/>
              </w:rPr>
              <w:t xml:space="preserve">Technical Measures / Precautions </w:t>
            </w:r>
          </w:p>
        </w:tc>
        <w:tc>
          <w:tcPr>
            <w:tcW w:w="7146" w:type="dxa"/>
            <w:tcBorders>
              <w:top w:val="single" w:sz="4" w:space="0" w:color="000000"/>
              <w:left w:val="single" w:sz="4" w:space="0" w:color="000000"/>
              <w:bottom w:val="single" w:sz="4" w:space="0" w:color="000000"/>
              <w:right w:val="single" w:sz="4" w:space="0" w:color="000000"/>
            </w:tcBorders>
          </w:tcPr>
          <w:p w14:paraId="27551FA1" w14:textId="77777777" w:rsidR="00060C68" w:rsidRDefault="001E1ECE">
            <w:pPr>
              <w:spacing w:after="0"/>
            </w:pPr>
            <w:r>
              <w:rPr>
                <w:rFonts w:ascii="Times New Roman" w:eastAsia="Times New Roman" w:hAnsi="Times New Roman" w:cs="Times New Roman"/>
                <w:sz w:val="24"/>
              </w:rPr>
              <w:t xml:space="preserve">Store between 40 °F and 90 °F. Keep from freezing. </w:t>
            </w:r>
          </w:p>
        </w:tc>
      </w:tr>
      <w:tr w:rsidR="00060C68" w14:paraId="040CFAC7" w14:textId="77777777">
        <w:trPr>
          <w:trHeight w:val="562"/>
        </w:trPr>
        <w:tc>
          <w:tcPr>
            <w:tcW w:w="3647" w:type="dxa"/>
            <w:tcBorders>
              <w:top w:val="single" w:sz="4" w:space="0" w:color="000000"/>
              <w:left w:val="single" w:sz="4" w:space="0" w:color="000000"/>
              <w:bottom w:val="single" w:sz="4" w:space="0" w:color="000000"/>
              <w:right w:val="single" w:sz="4" w:space="0" w:color="000000"/>
            </w:tcBorders>
          </w:tcPr>
          <w:p w14:paraId="4E489D9A" w14:textId="77777777" w:rsidR="00060C68" w:rsidRDefault="001E1ECE">
            <w:pPr>
              <w:spacing w:after="0"/>
            </w:pPr>
            <w:r>
              <w:rPr>
                <w:rFonts w:ascii="Times New Roman" w:eastAsia="Times New Roman" w:hAnsi="Times New Roman" w:cs="Times New Roman"/>
                <w:b/>
                <w:sz w:val="24"/>
              </w:rPr>
              <w:t xml:space="preserve">Safe Handling Advice </w:t>
            </w:r>
          </w:p>
        </w:tc>
        <w:tc>
          <w:tcPr>
            <w:tcW w:w="7146" w:type="dxa"/>
            <w:tcBorders>
              <w:top w:val="single" w:sz="4" w:space="0" w:color="000000"/>
              <w:left w:val="single" w:sz="4" w:space="0" w:color="000000"/>
              <w:bottom w:val="single" w:sz="4" w:space="0" w:color="000000"/>
              <w:right w:val="single" w:sz="4" w:space="0" w:color="000000"/>
            </w:tcBorders>
          </w:tcPr>
          <w:p w14:paraId="52D30253" w14:textId="77777777" w:rsidR="00060C68" w:rsidRDefault="001E1ECE">
            <w:pPr>
              <w:spacing w:after="0"/>
            </w:pPr>
            <w:r>
              <w:rPr>
                <w:rFonts w:ascii="Times New Roman" w:eastAsia="Times New Roman" w:hAnsi="Times New Roman" w:cs="Times New Roman"/>
                <w:sz w:val="24"/>
              </w:rPr>
              <w:t xml:space="preserve">Keep away from excess heat. Store product at room temperature. Wear rubber gloves for prolong skin contact </w:t>
            </w:r>
          </w:p>
        </w:tc>
      </w:tr>
    </w:tbl>
    <w:p w14:paraId="00FD68DB" w14:textId="77777777" w:rsidR="00060C68" w:rsidRDefault="001E1ECE">
      <w:pPr>
        <w:spacing w:after="4" w:line="269" w:lineRule="auto"/>
        <w:ind w:left="-5" w:right="4731" w:hanging="10"/>
      </w:pPr>
      <w:r>
        <w:rPr>
          <w:rFonts w:ascii="Tahoma" w:eastAsia="Tahoma" w:hAnsi="Tahoma" w:cs="Tahoma"/>
          <w:b/>
          <w:sz w:val="20"/>
          <w:u w:val="single" w:color="000000"/>
        </w:rPr>
        <w:t>Storage</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651"/>
        <w:gridCol w:w="7141"/>
      </w:tblGrid>
      <w:tr w:rsidR="00060C68" w14:paraId="4B08542E" w14:textId="77777777">
        <w:trPr>
          <w:trHeight w:val="562"/>
        </w:trPr>
        <w:tc>
          <w:tcPr>
            <w:tcW w:w="3651" w:type="dxa"/>
            <w:tcBorders>
              <w:top w:val="single" w:sz="4" w:space="0" w:color="000000"/>
              <w:left w:val="single" w:sz="4" w:space="0" w:color="000000"/>
              <w:bottom w:val="single" w:sz="4" w:space="0" w:color="000000"/>
              <w:right w:val="single" w:sz="4" w:space="0" w:color="000000"/>
            </w:tcBorders>
          </w:tcPr>
          <w:p w14:paraId="14AC54C1" w14:textId="77777777" w:rsidR="00060C68" w:rsidRDefault="001E1ECE">
            <w:pPr>
              <w:spacing w:after="0"/>
            </w:pPr>
            <w:r>
              <w:rPr>
                <w:rFonts w:ascii="Times New Roman" w:eastAsia="Times New Roman" w:hAnsi="Times New Roman" w:cs="Times New Roman"/>
                <w:b/>
                <w:sz w:val="24"/>
              </w:rPr>
              <w:t xml:space="preserve">Technical Measures / Precautions </w:t>
            </w:r>
          </w:p>
        </w:tc>
        <w:tc>
          <w:tcPr>
            <w:tcW w:w="7141" w:type="dxa"/>
            <w:tcBorders>
              <w:top w:val="single" w:sz="4" w:space="0" w:color="000000"/>
              <w:left w:val="single" w:sz="4" w:space="0" w:color="000000"/>
              <w:bottom w:val="single" w:sz="4" w:space="0" w:color="000000"/>
              <w:right w:val="single" w:sz="4" w:space="0" w:color="000000"/>
            </w:tcBorders>
          </w:tcPr>
          <w:p w14:paraId="323C36A0" w14:textId="77777777" w:rsidR="00060C68" w:rsidRDefault="001E1ECE">
            <w:pPr>
              <w:spacing w:after="0"/>
            </w:pPr>
            <w:r>
              <w:rPr>
                <w:rFonts w:ascii="Times New Roman" w:eastAsia="Times New Roman" w:hAnsi="Times New Roman" w:cs="Times New Roman"/>
                <w:sz w:val="24"/>
              </w:rPr>
              <w:t xml:space="preserve">Keep container closed when not in use </w:t>
            </w:r>
          </w:p>
        </w:tc>
      </w:tr>
      <w:tr w:rsidR="00060C68" w14:paraId="09F854C3" w14:textId="77777777">
        <w:trPr>
          <w:trHeight w:val="286"/>
        </w:trPr>
        <w:tc>
          <w:tcPr>
            <w:tcW w:w="3651" w:type="dxa"/>
            <w:tcBorders>
              <w:top w:val="single" w:sz="4" w:space="0" w:color="000000"/>
              <w:left w:val="single" w:sz="4" w:space="0" w:color="000000"/>
              <w:bottom w:val="single" w:sz="4" w:space="0" w:color="000000"/>
              <w:right w:val="single" w:sz="4" w:space="0" w:color="000000"/>
            </w:tcBorders>
          </w:tcPr>
          <w:p w14:paraId="199245D0" w14:textId="77777777" w:rsidR="00060C68" w:rsidRDefault="001E1ECE">
            <w:pPr>
              <w:spacing w:after="0"/>
            </w:pPr>
            <w:r>
              <w:rPr>
                <w:rFonts w:ascii="Times New Roman" w:eastAsia="Times New Roman" w:hAnsi="Times New Roman" w:cs="Times New Roman"/>
                <w:b/>
                <w:sz w:val="24"/>
              </w:rPr>
              <w:t xml:space="preserve">Incompatible Products </w:t>
            </w:r>
          </w:p>
        </w:tc>
        <w:tc>
          <w:tcPr>
            <w:tcW w:w="7141" w:type="dxa"/>
            <w:tcBorders>
              <w:top w:val="single" w:sz="4" w:space="0" w:color="000000"/>
              <w:left w:val="single" w:sz="4" w:space="0" w:color="000000"/>
              <w:bottom w:val="single" w:sz="4" w:space="0" w:color="000000"/>
              <w:right w:val="single" w:sz="4" w:space="0" w:color="000000"/>
            </w:tcBorders>
          </w:tcPr>
          <w:p w14:paraId="1B8CF74F" w14:textId="77777777" w:rsidR="00060C68" w:rsidRDefault="001E1ECE">
            <w:pPr>
              <w:spacing w:after="0"/>
            </w:pPr>
            <w:r>
              <w:rPr>
                <w:rFonts w:ascii="Times New Roman" w:eastAsia="Times New Roman" w:hAnsi="Times New Roman" w:cs="Times New Roman"/>
                <w:sz w:val="24"/>
              </w:rPr>
              <w:t xml:space="preserve">N/A. Do not mix with other cleaning products or with polish. </w:t>
            </w:r>
          </w:p>
        </w:tc>
      </w:tr>
      <w:tr w:rsidR="00060C68" w14:paraId="4C29E7A7" w14:textId="77777777">
        <w:trPr>
          <w:trHeight w:val="288"/>
        </w:trPr>
        <w:tc>
          <w:tcPr>
            <w:tcW w:w="3651" w:type="dxa"/>
            <w:tcBorders>
              <w:top w:val="single" w:sz="4" w:space="0" w:color="000000"/>
              <w:left w:val="single" w:sz="4" w:space="0" w:color="000000"/>
              <w:bottom w:val="single" w:sz="4" w:space="0" w:color="000000"/>
              <w:right w:val="single" w:sz="4" w:space="0" w:color="000000"/>
            </w:tcBorders>
          </w:tcPr>
          <w:p w14:paraId="16D8861F" w14:textId="77777777" w:rsidR="00060C68" w:rsidRDefault="001E1ECE">
            <w:pPr>
              <w:spacing w:after="0"/>
            </w:pPr>
            <w:r>
              <w:rPr>
                <w:rFonts w:ascii="Times New Roman" w:eastAsia="Times New Roman" w:hAnsi="Times New Roman" w:cs="Times New Roman"/>
                <w:b/>
                <w:sz w:val="24"/>
              </w:rPr>
              <w:t xml:space="preserve">Specific use(s) </w:t>
            </w:r>
          </w:p>
        </w:tc>
        <w:tc>
          <w:tcPr>
            <w:tcW w:w="7141" w:type="dxa"/>
            <w:tcBorders>
              <w:top w:val="single" w:sz="4" w:space="0" w:color="000000"/>
              <w:left w:val="single" w:sz="4" w:space="0" w:color="000000"/>
              <w:bottom w:val="single" w:sz="4" w:space="0" w:color="000000"/>
              <w:right w:val="single" w:sz="4" w:space="0" w:color="000000"/>
            </w:tcBorders>
          </w:tcPr>
          <w:p w14:paraId="0B9E1F78" w14:textId="77777777" w:rsidR="00060C68" w:rsidRDefault="001E1ECE">
            <w:pPr>
              <w:spacing w:after="0"/>
            </w:pPr>
            <w:r>
              <w:rPr>
                <w:rFonts w:ascii="Times New Roman" w:eastAsia="Times New Roman" w:hAnsi="Times New Roman" w:cs="Times New Roman"/>
                <w:sz w:val="24"/>
              </w:rPr>
              <w:t xml:space="preserve">For row crops (Corn) </w:t>
            </w:r>
          </w:p>
        </w:tc>
      </w:tr>
    </w:tbl>
    <w:p w14:paraId="7EA8E02F"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146"/>
        <w:ind w:right="2515" w:hanging="414"/>
      </w:pPr>
      <w:r>
        <w:rPr>
          <w:rFonts w:ascii="Tahoma" w:eastAsia="Tahoma" w:hAnsi="Tahoma" w:cs="Tahoma"/>
          <w:b/>
        </w:rPr>
        <w:t xml:space="preserve">EXPOSURE CONTROLS / PERSONAL PROTECTION </w:t>
      </w:r>
    </w:p>
    <w:p w14:paraId="2FAD6835" w14:textId="77777777" w:rsidR="00060C68" w:rsidRDefault="001E1ECE">
      <w:pPr>
        <w:spacing w:after="4" w:line="269" w:lineRule="auto"/>
        <w:ind w:left="-5" w:right="4731" w:hanging="10"/>
      </w:pPr>
      <w:r>
        <w:rPr>
          <w:rFonts w:ascii="Tahoma" w:eastAsia="Tahoma" w:hAnsi="Tahoma" w:cs="Tahoma"/>
          <w:b/>
          <w:sz w:val="20"/>
          <w:u w:val="single" w:color="000000"/>
        </w:rPr>
        <w:t>Personal protective equipment</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98" w:type="dxa"/>
        </w:tblCellMar>
        <w:tblLook w:val="04A0" w:firstRow="1" w:lastRow="0" w:firstColumn="1" w:lastColumn="0" w:noHBand="0" w:noVBand="1"/>
      </w:tblPr>
      <w:tblGrid>
        <w:gridCol w:w="3680"/>
        <w:gridCol w:w="7112"/>
      </w:tblGrid>
      <w:tr w:rsidR="00060C68" w14:paraId="5538C774" w14:textId="77777777">
        <w:trPr>
          <w:trHeight w:val="286"/>
        </w:trPr>
        <w:tc>
          <w:tcPr>
            <w:tcW w:w="3680" w:type="dxa"/>
            <w:tcBorders>
              <w:top w:val="single" w:sz="4" w:space="0" w:color="000000"/>
              <w:left w:val="single" w:sz="4" w:space="0" w:color="000000"/>
              <w:bottom w:val="single" w:sz="4" w:space="0" w:color="000000"/>
              <w:right w:val="single" w:sz="4" w:space="0" w:color="000000"/>
            </w:tcBorders>
          </w:tcPr>
          <w:p w14:paraId="2A8379EB" w14:textId="77777777" w:rsidR="00060C68" w:rsidRDefault="001E1ECE">
            <w:pPr>
              <w:spacing w:after="0"/>
            </w:pPr>
            <w:r>
              <w:rPr>
                <w:rFonts w:ascii="Times New Roman" w:eastAsia="Times New Roman" w:hAnsi="Times New Roman" w:cs="Times New Roman"/>
                <w:b/>
                <w:sz w:val="24"/>
              </w:rPr>
              <w:t xml:space="preserve">Hand Protection </w:t>
            </w:r>
          </w:p>
        </w:tc>
        <w:tc>
          <w:tcPr>
            <w:tcW w:w="7112" w:type="dxa"/>
            <w:tcBorders>
              <w:top w:val="single" w:sz="4" w:space="0" w:color="000000"/>
              <w:left w:val="single" w:sz="4" w:space="0" w:color="000000"/>
              <w:bottom w:val="single" w:sz="4" w:space="0" w:color="000000"/>
              <w:right w:val="single" w:sz="4" w:space="0" w:color="000000"/>
            </w:tcBorders>
          </w:tcPr>
          <w:p w14:paraId="10E8FCD9" w14:textId="77777777" w:rsidR="00060C68" w:rsidRDefault="001E1ECE">
            <w:pPr>
              <w:spacing w:after="0"/>
            </w:pPr>
            <w:r>
              <w:rPr>
                <w:rFonts w:ascii="Times New Roman" w:eastAsia="Times New Roman" w:hAnsi="Times New Roman" w:cs="Times New Roman"/>
                <w:sz w:val="24"/>
              </w:rPr>
              <w:t xml:space="preserve">Wear rubber gloves. Prolong contact may make skin slippery. </w:t>
            </w:r>
          </w:p>
        </w:tc>
      </w:tr>
      <w:tr w:rsidR="00060C68" w14:paraId="6548F1BB" w14:textId="77777777">
        <w:trPr>
          <w:trHeight w:val="562"/>
        </w:trPr>
        <w:tc>
          <w:tcPr>
            <w:tcW w:w="3680" w:type="dxa"/>
            <w:tcBorders>
              <w:top w:val="single" w:sz="4" w:space="0" w:color="000000"/>
              <w:left w:val="single" w:sz="4" w:space="0" w:color="000000"/>
              <w:bottom w:val="single" w:sz="4" w:space="0" w:color="000000"/>
              <w:right w:val="single" w:sz="4" w:space="0" w:color="000000"/>
            </w:tcBorders>
          </w:tcPr>
          <w:p w14:paraId="7E4896F0" w14:textId="77777777" w:rsidR="00060C68" w:rsidRDefault="001E1ECE">
            <w:pPr>
              <w:spacing w:after="0"/>
            </w:pPr>
            <w:r>
              <w:rPr>
                <w:rFonts w:ascii="Times New Roman" w:eastAsia="Times New Roman" w:hAnsi="Times New Roman" w:cs="Times New Roman"/>
                <w:b/>
                <w:sz w:val="24"/>
              </w:rPr>
              <w:t xml:space="preserve">Eye protection  </w:t>
            </w:r>
          </w:p>
        </w:tc>
        <w:tc>
          <w:tcPr>
            <w:tcW w:w="7112" w:type="dxa"/>
            <w:tcBorders>
              <w:top w:val="single" w:sz="4" w:space="0" w:color="000000"/>
              <w:left w:val="single" w:sz="4" w:space="0" w:color="000000"/>
              <w:bottom w:val="single" w:sz="4" w:space="0" w:color="000000"/>
              <w:right w:val="single" w:sz="4" w:space="0" w:color="000000"/>
            </w:tcBorders>
          </w:tcPr>
          <w:p w14:paraId="41D3614F" w14:textId="77777777" w:rsidR="00060C68" w:rsidRDefault="001E1ECE">
            <w:pPr>
              <w:spacing w:after="0"/>
            </w:pPr>
            <w:r>
              <w:rPr>
                <w:rFonts w:ascii="Times New Roman" w:eastAsia="Times New Roman" w:hAnsi="Times New Roman" w:cs="Times New Roman"/>
                <w:sz w:val="24"/>
              </w:rPr>
              <w:t xml:space="preserve">Use chemical goggles and ensure an eyewash station is readily available </w:t>
            </w:r>
          </w:p>
        </w:tc>
      </w:tr>
      <w:tr w:rsidR="00060C68" w14:paraId="439D3AA7" w14:textId="77777777">
        <w:trPr>
          <w:trHeight w:val="286"/>
        </w:trPr>
        <w:tc>
          <w:tcPr>
            <w:tcW w:w="3680" w:type="dxa"/>
            <w:tcBorders>
              <w:top w:val="single" w:sz="4" w:space="0" w:color="000000"/>
              <w:left w:val="single" w:sz="4" w:space="0" w:color="000000"/>
              <w:bottom w:val="single" w:sz="4" w:space="0" w:color="000000"/>
              <w:right w:val="single" w:sz="4" w:space="0" w:color="000000"/>
            </w:tcBorders>
          </w:tcPr>
          <w:p w14:paraId="3A6E9190" w14:textId="77777777" w:rsidR="00060C68" w:rsidRDefault="001E1ECE">
            <w:pPr>
              <w:spacing w:after="0"/>
            </w:pPr>
            <w:r>
              <w:rPr>
                <w:rFonts w:ascii="Times New Roman" w:eastAsia="Times New Roman" w:hAnsi="Times New Roman" w:cs="Times New Roman"/>
                <w:b/>
                <w:sz w:val="24"/>
              </w:rPr>
              <w:t xml:space="preserve">Respiratory Protection </w:t>
            </w:r>
          </w:p>
        </w:tc>
        <w:tc>
          <w:tcPr>
            <w:tcW w:w="7112" w:type="dxa"/>
            <w:tcBorders>
              <w:top w:val="single" w:sz="4" w:space="0" w:color="000000"/>
              <w:left w:val="single" w:sz="4" w:space="0" w:color="000000"/>
              <w:bottom w:val="single" w:sz="4" w:space="0" w:color="000000"/>
              <w:right w:val="single" w:sz="4" w:space="0" w:color="000000"/>
            </w:tcBorders>
          </w:tcPr>
          <w:p w14:paraId="3ED31A1A" w14:textId="77777777" w:rsidR="00060C68" w:rsidRDefault="001E1ECE">
            <w:pPr>
              <w:spacing w:after="0"/>
            </w:pPr>
            <w:r>
              <w:rPr>
                <w:rFonts w:ascii="Times New Roman" w:eastAsia="Times New Roman" w:hAnsi="Times New Roman" w:cs="Times New Roman"/>
                <w:sz w:val="24"/>
              </w:rPr>
              <w:t xml:space="preserve">Ensure there is adequate ventilation. But not required. </w:t>
            </w:r>
          </w:p>
        </w:tc>
      </w:tr>
      <w:tr w:rsidR="00060C68" w14:paraId="1E2E6360" w14:textId="77777777">
        <w:trPr>
          <w:trHeight w:val="286"/>
        </w:trPr>
        <w:tc>
          <w:tcPr>
            <w:tcW w:w="3680" w:type="dxa"/>
            <w:tcBorders>
              <w:top w:val="single" w:sz="4" w:space="0" w:color="000000"/>
              <w:left w:val="single" w:sz="4" w:space="0" w:color="000000"/>
              <w:bottom w:val="single" w:sz="4" w:space="0" w:color="000000"/>
              <w:right w:val="single" w:sz="4" w:space="0" w:color="000000"/>
            </w:tcBorders>
          </w:tcPr>
          <w:p w14:paraId="01DFDF08" w14:textId="77777777" w:rsidR="00060C68" w:rsidRDefault="001E1ECE">
            <w:pPr>
              <w:spacing w:after="0"/>
            </w:pPr>
            <w:r>
              <w:rPr>
                <w:rFonts w:ascii="Times New Roman" w:eastAsia="Times New Roman" w:hAnsi="Times New Roman" w:cs="Times New Roman"/>
                <w:b/>
                <w:sz w:val="24"/>
              </w:rPr>
              <w:t xml:space="preserve">Skin and Body Protection </w:t>
            </w:r>
          </w:p>
        </w:tc>
        <w:tc>
          <w:tcPr>
            <w:tcW w:w="7112" w:type="dxa"/>
            <w:tcBorders>
              <w:top w:val="single" w:sz="4" w:space="0" w:color="000000"/>
              <w:left w:val="single" w:sz="4" w:space="0" w:color="000000"/>
              <w:bottom w:val="single" w:sz="4" w:space="0" w:color="000000"/>
              <w:right w:val="single" w:sz="4" w:space="0" w:color="000000"/>
            </w:tcBorders>
          </w:tcPr>
          <w:p w14:paraId="047BD887" w14:textId="77777777" w:rsidR="00060C68" w:rsidRDefault="001E1ECE">
            <w:pPr>
              <w:spacing w:after="0"/>
            </w:pPr>
            <w:r>
              <w:rPr>
                <w:rFonts w:ascii="Times New Roman" w:eastAsia="Times New Roman" w:hAnsi="Times New Roman" w:cs="Times New Roman"/>
                <w:sz w:val="24"/>
              </w:rPr>
              <w:t xml:space="preserve">Keep away from open wounds or cuts </w:t>
            </w:r>
          </w:p>
        </w:tc>
      </w:tr>
      <w:tr w:rsidR="00060C68" w14:paraId="0EEF86FA" w14:textId="77777777">
        <w:trPr>
          <w:trHeight w:val="286"/>
        </w:trPr>
        <w:tc>
          <w:tcPr>
            <w:tcW w:w="3680" w:type="dxa"/>
            <w:tcBorders>
              <w:top w:val="single" w:sz="4" w:space="0" w:color="000000"/>
              <w:left w:val="single" w:sz="4" w:space="0" w:color="000000"/>
              <w:bottom w:val="single" w:sz="4" w:space="0" w:color="000000"/>
              <w:right w:val="single" w:sz="4" w:space="0" w:color="000000"/>
            </w:tcBorders>
          </w:tcPr>
          <w:p w14:paraId="74A72A69" w14:textId="77777777" w:rsidR="00060C68" w:rsidRDefault="001E1ECE">
            <w:pPr>
              <w:spacing w:after="0"/>
            </w:pPr>
            <w:r>
              <w:rPr>
                <w:rFonts w:ascii="Times New Roman" w:eastAsia="Times New Roman" w:hAnsi="Times New Roman" w:cs="Times New Roman"/>
                <w:b/>
                <w:sz w:val="24"/>
              </w:rPr>
              <w:t xml:space="preserve">Hygiene measures   </w:t>
            </w:r>
          </w:p>
        </w:tc>
        <w:tc>
          <w:tcPr>
            <w:tcW w:w="7112" w:type="dxa"/>
            <w:tcBorders>
              <w:top w:val="single" w:sz="4" w:space="0" w:color="000000"/>
              <w:left w:val="single" w:sz="4" w:space="0" w:color="000000"/>
              <w:bottom w:val="single" w:sz="4" w:space="0" w:color="000000"/>
              <w:right w:val="single" w:sz="4" w:space="0" w:color="000000"/>
            </w:tcBorders>
          </w:tcPr>
          <w:p w14:paraId="4C12F937" w14:textId="77777777" w:rsidR="00060C68" w:rsidRDefault="001E1ECE">
            <w:pPr>
              <w:spacing w:after="0"/>
            </w:pPr>
            <w:r>
              <w:rPr>
                <w:rFonts w:ascii="Times New Roman" w:eastAsia="Times New Roman" w:hAnsi="Times New Roman" w:cs="Times New Roman"/>
                <w:sz w:val="24"/>
              </w:rPr>
              <w:t xml:space="preserve">Wash hands with soap and water after use </w:t>
            </w:r>
          </w:p>
        </w:tc>
      </w:tr>
      <w:tr w:rsidR="00060C68" w14:paraId="2EB49BE3" w14:textId="77777777">
        <w:trPr>
          <w:trHeight w:val="564"/>
        </w:trPr>
        <w:tc>
          <w:tcPr>
            <w:tcW w:w="3680" w:type="dxa"/>
            <w:tcBorders>
              <w:top w:val="single" w:sz="4" w:space="0" w:color="000000"/>
              <w:left w:val="single" w:sz="4" w:space="0" w:color="000000"/>
              <w:bottom w:val="single" w:sz="4" w:space="0" w:color="000000"/>
              <w:right w:val="single" w:sz="4" w:space="0" w:color="000000"/>
            </w:tcBorders>
          </w:tcPr>
          <w:p w14:paraId="1619F00D" w14:textId="77777777" w:rsidR="00060C68" w:rsidRDefault="001E1ECE">
            <w:pPr>
              <w:spacing w:after="0"/>
              <w:jc w:val="both"/>
            </w:pPr>
            <w:r>
              <w:rPr>
                <w:rFonts w:ascii="Times New Roman" w:eastAsia="Times New Roman" w:hAnsi="Times New Roman" w:cs="Times New Roman"/>
                <w:b/>
                <w:sz w:val="24"/>
              </w:rPr>
              <w:t xml:space="preserve">Environmental exposure controls </w:t>
            </w:r>
          </w:p>
        </w:tc>
        <w:tc>
          <w:tcPr>
            <w:tcW w:w="7112" w:type="dxa"/>
            <w:tcBorders>
              <w:top w:val="single" w:sz="4" w:space="0" w:color="000000"/>
              <w:left w:val="single" w:sz="4" w:space="0" w:color="000000"/>
              <w:bottom w:val="single" w:sz="4" w:space="0" w:color="000000"/>
              <w:right w:val="single" w:sz="4" w:space="0" w:color="000000"/>
            </w:tcBorders>
          </w:tcPr>
          <w:p w14:paraId="7C1AE448" w14:textId="77777777" w:rsidR="00060C68" w:rsidRDefault="001E1ECE">
            <w:pPr>
              <w:spacing w:after="0"/>
            </w:pPr>
            <w:r>
              <w:rPr>
                <w:rFonts w:ascii="Times New Roman" w:eastAsia="Times New Roman" w:hAnsi="Times New Roman" w:cs="Times New Roman"/>
                <w:sz w:val="24"/>
              </w:rPr>
              <w:t xml:space="preserve">None-If large spills </w:t>
            </w:r>
            <w:proofErr w:type="gramStart"/>
            <w:r>
              <w:rPr>
                <w:rFonts w:ascii="Times New Roman" w:eastAsia="Times New Roman" w:hAnsi="Times New Roman" w:cs="Times New Roman"/>
                <w:sz w:val="24"/>
              </w:rPr>
              <w:t>occurs</w:t>
            </w:r>
            <w:proofErr w:type="gramEnd"/>
            <w:r>
              <w:rPr>
                <w:rFonts w:ascii="Times New Roman" w:eastAsia="Times New Roman" w:hAnsi="Times New Roman" w:cs="Times New Roman"/>
                <w:sz w:val="24"/>
              </w:rPr>
              <w:t xml:space="preserve"> Contain the spill; recollect in suitable container for disposal </w:t>
            </w:r>
          </w:p>
        </w:tc>
      </w:tr>
    </w:tbl>
    <w:p w14:paraId="61CD2582"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146"/>
        <w:ind w:right="3055" w:hanging="414"/>
      </w:pPr>
      <w:r>
        <w:rPr>
          <w:rFonts w:ascii="Tahoma" w:eastAsia="Tahoma" w:hAnsi="Tahoma" w:cs="Tahoma"/>
          <w:b/>
        </w:rPr>
        <w:t xml:space="preserve">PHYSICAL AND CHEMICAL PROPERTIES </w:t>
      </w:r>
    </w:p>
    <w:p w14:paraId="1624E876" w14:textId="77777777" w:rsidR="00060C68" w:rsidRDefault="001E1ECE">
      <w:pPr>
        <w:spacing w:after="54" w:line="269" w:lineRule="auto"/>
        <w:ind w:left="-5" w:right="4731" w:hanging="10"/>
      </w:pPr>
      <w:r>
        <w:rPr>
          <w:rFonts w:ascii="Tahoma" w:eastAsia="Tahoma" w:hAnsi="Tahoma" w:cs="Tahoma"/>
          <w:b/>
          <w:sz w:val="20"/>
          <w:u w:val="single" w:color="000000"/>
        </w:rPr>
        <w:t>General Information</w:t>
      </w:r>
      <w:r>
        <w:rPr>
          <w:rFonts w:ascii="Tahoma" w:eastAsia="Tahoma" w:hAnsi="Tahoma" w:cs="Tahoma"/>
          <w:b/>
          <w:sz w:val="20"/>
        </w:rPr>
        <w:t xml:space="preserve"> </w:t>
      </w:r>
    </w:p>
    <w:p w14:paraId="20F6B07D" w14:textId="77777777" w:rsidR="00060C68" w:rsidRDefault="001E1ECE">
      <w:pPr>
        <w:tabs>
          <w:tab w:val="center" w:pos="4076"/>
        </w:tabs>
        <w:spacing w:after="10" w:line="249" w:lineRule="auto"/>
      </w:pPr>
      <w:proofErr w:type="gramStart"/>
      <w:r>
        <w:rPr>
          <w:rFonts w:ascii="Times New Roman" w:eastAsia="Times New Roman" w:hAnsi="Times New Roman" w:cs="Times New Roman"/>
          <w:b/>
          <w:sz w:val="24"/>
        </w:rPr>
        <w:t xml:space="preserve">Form  </w:t>
      </w:r>
      <w:r>
        <w:rPr>
          <w:rFonts w:ascii="Times New Roman" w:eastAsia="Times New Roman" w:hAnsi="Times New Roman" w:cs="Times New Roman"/>
          <w:b/>
          <w:sz w:val="24"/>
        </w:rPr>
        <w:tab/>
      </w:r>
      <w:proofErr w:type="gramEnd"/>
      <w:r>
        <w:rPr>
          <w:rFonts w:ascii="Times New Roman" w:eastAsia="Times New Roman" w:hAnsi="Times New Roman" w:cs="Times New Roman"/>
          <w:sz w:val="24"/>
        </w:rPr>
        <w:t xml:space="preserve">Liquid </w:t>
      </w:r>
    </w:p>
    <w:p w14:paraId="32DD7909" w14:textId="77777777" w:rsidR="00060C68" w:rsidRDefault="001E1ECE">
      <w:pPr>
        <w:tabs>
          <w:tab w:val="center" w:pos="4865"/>
        </w:tabs>
        <w:spacing w:after="10" w:line="249" w:lineRule="auto"/>
      </w:pPr>
      <w:r>
        <w:rPr>
          <w:rFonts w:ascii="Times New Roman" w:eastAsia="Times New Roman" w:hAnsi="Times New Roman" w:cs="Times New Roman"/>
          <w:b/>
          <w:sz w:val="24"/>
        </w:rPr>
        <w:t xml:space="preserve">Appearance </w:t>
      </w:r>
      <w:r>
        <w:rPr>
          <w:rFonts w:ascii="Times New Roman" w:eastAsia="Times New Roman" w:hAnsi="Times New Roman" w:cs="Times New Roman"/>
          <w:b/>
          <w:sz w:val="24"/>
        </w:rPr>
        <w:tab/>
      </w:r>
      <w:r>
        <w:rPr>
          <w:rFonts w:ascii="Times New Roman" w:eastAsia="Times New Roman" w:hAnsi="Times New Roman" w:cs="Times New Roman"/>
          <w:sz w:val="24"/>
        </w:rPr>
        <w:t xml:space="preserve">Amber or Light Brown  </w:t>
      </w:r>
    </w:p>
    <w:p w14:paraId="75792F00" w14:textId="77777777" w:rsidR="00060C68" w:rsidRDefault="001E1ECE">
      <w:pPr>
        <w:tabs>
          <w:tab w:val="center" w:pos="4435"/>
        </w:tabs>
        <w:spacing w:after="69" w:line="249" w:lineRule="auto"/>
      </w:pPr>
      <w:proofErr w:type="gramStart"/>
      <w:r>
        <w:rPr>
          <w:rFonts w:ascii="Times New Roman" w:eastAsia="Times New Roman" w:hAnsi="Times New Roman" w:cs="Times New Roman"/>
          <w:b/>
          <w:sz w:val="24"/>
        </w:rPr>
        <w:t xml:space="preserve">Odor  </w:t>
      </w:r>
      <w:r>
        <w:rPr>
          <w:rFonts w:ascii="Times New Roman" w:eastAsia="Times New Roman" w:hAnsi="Times New Roman" w:cs="Times New Roman"/>
          <w:b/>
          <w:sz w:val="24"/>
        </w:rPr>
        <w:tab/>
      </w:r>
      <w:proofErr w:type="gramEnd"/>
      <w:r>
        <w:rPr>
          <w:rFonts w:ascii="Times New Roman" w:eastAsia="Times New Roman" w:hAnsi="Times New Roman" w:cs="Times New Roman"/>
          <w:sz w:val="24"/>
        </w:rPr>
        <w:t xml:space="preserve"> Sweet/Earthy </w:t>
      </w:r>
    </w:p>
    <w:p w14:paraId="450CFFF2" w14:textId="77777777" w:rsidR="00060C68" w:rsidRDefault="001E1ECE">
      <w:pPr>
        <w:spacing w:after="4" w:line="269" w:lineRule="auto"/>
        <w:ind w:left="93" w:right="4731" w:hanging="108"/>
      </w:pPr>
      <w:r>
        <w:rPr>
          <w:rFonts w:ascii="Tahoma" w:eastAsia="Tahoma" w:hAnsi="Tahoma" w:cs="Tahoma"/>
          <w:b/>
          <w:sz w:val="20"/>
          <w:u w:val="single" w:color="000000"/>
        </w:rPr>
        <w:t>Important Health Safety and Environmental Information</w:t>
      </w:r>
      <w:r>
        <w:rPr>
          <w:rFonts w:ascii="Tahoma" w:eastAsia="Tahoma" w:hAnsi="Tahoma" w:cs="Tahoma"/>
          <w:b/>
          <w:sz w:val="20"/>
        </w:rPr>
        <w:t xml:space="preserve"> </w:t>
      </w:r>
      <w:proofErr w:type="gramStart"/>
      <w:r>
        <w:rPr>
          <w:rFonts w:ascii="Times New Roman" w:eastAsia="Times New Roman" w:hAnsi="Times New Roman" w:cs="Times New Roman"/>
          <w:b/>
          <w:sz w:val="24"/>
        </w:rPr>
        <w:t xml:space="preserve">pH  </w:t>
      </w:r>
      <w:r>
        <w:rPr>
          <w:rFonts w:ascii="Times New Roman" w:eastAsia="Times New Roman" w:hAnsi="Times New Roman" w:cs="Times New Roman"/>
          <w:b/>
          <w:sz w:val="24"/>
        </w:rPr>
        <w:tab/>
      </w:r>
      <w:proofErr w:type="gramEnd"/>
      <w:r>
        <w:rPr>
          <w:rFonts w:ascii="Times New Roman" w:eastAsia="Times New Roman" w:hAnsi="Times New Roman" w:cs="Times New Roman"/>
          <w:sz w:val="24"/>
        </w:rPr>
        <w:t xml:space="preserve">6.0-7.0 </w:t>
      </w:r>
    </w:p>
    <w:p w14:paraId="1EC3C4F4" w14:textId="77777777" w:rsidR="00060C68" w:rsidRDefault="001E1ECE">
      <w:pPr>
        <w:tabs>
          <w:tab w:val="center" w:pos="4450"/>
        </w:tabs>
        <w:spacing w:after="0"/>
      </w:pPr>
      <w:r>
        <w:rPr>
          <w:rFonts w:ascii="Times New Roman" w:eastAsia="Times New Roman" w:hAnsi="Times New Roman" w:cs="Times New Roman"/>
          <w:b/>
          <w:sz w:val="24"/>
        </w:rPr>
        <w:t xml:space="preserve">Boiling Point / </w:t>
      </w:r>
      <w:proofErr w:type="gramStart"/>
      <w:r>
        <w:rPr>
          <w:rFonts w:ascii="Times New Roman" w:eastAsia="Times New Roman" w:hAnsi="Times New Roman" w:cs="Times New Roman"/>
          <w:b/>
          <w:sz w:val="24"/>
        </w:rPr>
        <w:t xml:space="preserve">Range  </w:t>
      </w:r>
      <w:r>
        <w:rPr>
          <w:rFonts w:ascii="Times New Roman" w:eastAsia="Times New Roman" w:hAnsi="Times New Roman" w:cs="Times New Roman"/>
          <w:b/>
          <w:sz w:val="24"/>
        </w:rPr>
        <w:tab/>
      </w:r>
      <w:proofErr w:type="gramEnd"/>
      <w:r>
        <w:rPr>
          <w:rFonts w:ascii="Times New Roman" w:eastAsia="Times New Roman" w:hAnsi="Times New Roman" w:cs="Times New Roman"/>
          <w:sz w:val="24"/>
        </w:rPr>
        <w:t xml:space="preserve">Same as water </w:t>
      </w:r>
    </w:p>
    <w:p w14:paraId="5767768B" w14:textId="77777777" w:rsidR="00060C68" w:rsidRDefault="001E1ECE">
      <w:pPr>
        <w:spacing w:after="0"/>
        <w:ind w:left="103" w:hanging="10"/>
      </w:pPr>
      <w:r>
        <w:rPr>
          <w:rFonts w:ascii="Times New Roman" w:eastAsia="Times New Roman" w:hAnsi="Times New Roman" w:cs="Times New Roman"/>
          <w:b/>
          <w:sz w:val="24"/>
        </w:rPr>
        <w:t xml:space="preserve">Flash Point                                        </w:t>
      </w:r>
      <w:r>
        <w:rPr>
          <w:rFonts w:ascii="Times New Roman" w:eastAsia="Times New Roman" w:hAnsi="Times New Roman" w:cs="Times New Roman"/>
          <w:sz w:val="24"/>
        </w:rPr>
        <w:t xml:space="preserve">Same as water </w:t>
      </w:r>
    </w:p>
    <w:tbl>
      <w:tblPr>
        <w:tblStyle w:val="TableGrid"/>
        <w:tblW w:w="5096" w:type="dxa"/>
        <w:tblInd w:w="108" w:type="dxa"/>
        <w:tblCellMar>
          <w:top w:w="0" w:type="dxa"/>
          <w:left w:w="0" w:type="dxa"/>
          <w:bottom w:w="0" w:type="dxa"/>
          <w:right w:w="0" w:type="dxa"/>
        </w:tblCellMar>
        <w:tblLook w:val="04A0" w:firstRow="1" w:lastRow="0" w:firstColumn="1" w:lastColumn="0" w:noHBand="0" w:noVBand="1"/>
      </w:tblPr>
      <w:tblGrid>
        <w:gridCol w:w="3291"/>
        <w:gridCol w:w="1805"/>
      </w:tblGrid>
      <w:tr w:rsidR="00060C68" w14:paraId="04816FEF" w14:textId="77777777">
        <w:trPr>
          <w:trHeight w:val="271"/>
        </w:trPr>
        <w:tc>
          <w:tcPr>
            <w:tcW w:w="3291" w:type="dxa"/>
            <w:tcBorders>
              <w:top w:val="nil"/>
              <w:left w:val="nil"/>
              <w:bottom w:val="nil"/>
              <w:right w:val="nil"/>
            </w:tcBorders>
          </w:tcPr>
          <w:p w14:paraId="373B8B49" w14:textId="77777777" w:rsidR="00060C68" w:rsidRDefault="001E1ECE">
            <w:pPr>
              <w:spacing w:after="0"/>
            </w:pPr>
            <w:r>
              <w:rPr>
                <w:rFonts w:ascii="Times New Roman" w:eastAsia="Times New Roman" w:hAnsi="Times New Roman" w:cs="Times New Roman"/>
                <w:b/>
                <w:sz w:val="24"/>
              </w:rPr>
              <w:t xml:space="preserve">Molecular Weight </w:t>
            </w:r>
          </w:p>
        </w:tc>
        <w:tc>
          <w:tcPr>
            <w:tcW w:w="1805" w:type="dxa"/>
            <w:tcBorders>
              <w:top w:val="nil"/>
              <w:left w:val="nil"/>
              <w:bottom w:val="nil"/>
              <w:right w:val="nil"/>
            </w:tcBorders>
          </w:tcPr>
          <w:p w14:paraId="025B52BB" w14:textId="77777777" w:rsidR="00060C68" w:rsidRDefault="001E1ECE">
            <w:pPr>
              <w:spacing w:after="0"/>
              <w:ind w:left="358"/>
            </w:pPr>
            <w:r>
              <w:rPr>
                <w:rFonts w:ascii="Times New Roman" w:eastAsia="Times New Roman" w:hAnsi="Times New Roman" w:cs="Times New Roman"/>
                <w:sz w:val="24"/>
              </w:rPr>
              <w:t xml:space="preserve">No data  </w:t>
            </w:r>
          </w:p>
        </w:tc>
      </w:tr>
      <w:tr w:rsidR="00060C68" w14:paraId="00DA7C5F" w14:textId="77777777">
        <w:trPr>
          <w:trHeight w:val="276"/>
        </w:trPr>
        <w:tc>
          <w:tcPr>
            <w:tcW w:w="3291" w:type="dxa"/>
            <w:tcBorders>
              <w:top w:val="nil"/>
              <w:left w:val="nil"/>
              <w:bottom w:val="nil"/>
              <w:right w:val="nil"/>
            </w:tcBorders>
          </w:tcPr>
          <w:p w14:paraId="74AFC671" w14:textId="77777777" w:rsidR="00060C68" w:rsidRDefault="001E1ECE">
            <w:pPr>
              <w:spacing w:after="0"/>
            </w:pPr>
            <w:r>
              <w:rPr>
                <w:rFonts w:ascii="Times New Roman" w:eastAsia="Times New Roman" w:hAnsi="Times New Roman" w:cs="Times New Roman"/>
                <w:b/>
                <w:sz w:val="24"/>
              </w:rPr>
              <w:t xml:space="preserve">Vapor Pressure  </w:t>
            </w:r>
          </w:p>
        </w:tc>
        <w:tc>
          <w:tcPr>
            <w:tcW w:w="1805" w:type="dxa"/>
            <w:tcBorders>
              <w:top w:val="nil"/>
              <w:left w:val="nil"/>
              <w:bottom w:val="nil"/>
              <w:right w:val="nil"/>
            </w:tcBorders>
          </w:tcPr>
          <w:p w14:paraId="165CCABD" w14:textId="77777777" w:rsidR="00060C68" w:rsidRDefault="001E1ECE">
            <w:pPr>
              <w:spacing w:after="0"/>
              <w:ind w:right="62"/>
              <w:jc w:val="right"/>
            </w:pPr>
            <w:r>
              <w:rPr>
                <w:rFonts w:ascii="Times New Roman" w:eastAsia="Times New Roman" w:hAnsi="Times New Roman" w:cs="Times New Roman"/>
                <w:sz w:val="24"/>
              </w:rPr>
              <w:t xml:space="preserve">Same as water </w:t>
            </w:r>
          </w:p>
        </w:tc>
      </w:tr>
      <w:tr w:rsidR="00060C68" w14:paraId="6F223E7E" w14:textId="77777777">
        <w:trPr>
          <w:trHeight w:val="276"/>
        </w:trPr>
        <w:tc>
          <w:tcPr>
            <w:tcW w:w="3291" w:type="dxa"/>
            <w:tcBorders>
              <w:top w:val="nil"/>
              <w:left w:val="nil"/>
              <w:bottom w:val="nil"/>
              <w:right w:val="nil"/>
            </w:tcBorders>
          </w:tcPr>
          <w:p w14:paraId="58E1F578" w14:textId="77777777" w:rsidR="00060C68" w:rsidRDefault="001E1ECE">
            <w:pPr>
              <w:spacing w:after="0"/>
            </w:pPr>
            <w:r>
              <w:rPr>
                <w:rFonts w:ascii="Times New Roman" w:eastAsia="Times New Roman" w:hAnsi="Times New Roman" w:cs="Times New Roman"/>
                <w:b/>
                <w:sz w:val="24"/>
              </w:rPr>
              <w:t xml:space="preserve">Vapor Density  </w:t>
            </w:r>
          </w:p>
        </w:tc>
        <w:tc>
          <w:tcPr>
            <w:tcW w:w="1805" w:type="dxa"/>
            <w:tcBorders>
              <w:top w:val="nil"/>
              <w:left w:val="nil"/>
              <w:bottom w:val="nil"/>
              <w:right w:val="nil"/>
            </w:tcBorders>
          </w:tcPr>
          <w:p w14:paraId="6F92D5D5" w14:textId="77777777" w:rsidR="00060C68" w:rsidRDefault="001E1ECE">
            <w:pPr>
              <w:spacing w:after="0"/>
              <w:ind w:right="62"/>
              <w:jc w:val="right"/>
            </w:pPr>
            <w:r>
              <w:rPr>
                <w:rFonts w:ascii="Times New Roman" w:eastAsia="Times New Roman" w:hAnsi="Times New Roman" w:cs="Times New Roman"/>
                <w:sz w:val="24"/>
              </w:rPr>
              <w:t xml:space="preserve">Same as water </w:t>
            </w:r>
          </w:p>
        </w:tc>
      </w:tr>
      <w:tr w:rsidR="00060C68" w14:paraId="6ABA8626" w14:textId="77777777">
        <w:trPr>
          <w:trHeight w:val="276"/>
        </w:trPr>
        <w:tc>
          <w:tcPr>
            <w:tcW w:w="3291" w:type="dxa"/>
            <w:tcBorders>
              <w:top w:val="nil"/>
              <w:left w:val="nil"/>
              <w:bottom w:val="nil"/>
              <w:right w:val="nil"/>
            </w:tcBorders>
          </w:tcPr>
          <w:p w14:paraId="0FC45A31" w14:textId="77777777" w:rsidR="00060C68" w:rsidRDefault="001E1ECE">
            <w:pPr>
              <w:spacing w:after="0"/>
            </w:pPr>
            <w:r>
              <w:rPr>
                <w:rFonts w:ascii="Times New Roman" w:eastAsia="Times New Roman" w:hAnsi="Times New Roman" w:cs="Times New Roman"/>
                <w:b/>
                <w:sz w:val="24"/>
              </w:rPr>
              <w:t xml:space="preserve">Water Solubility </w:t>
            </w:r>
          </w:p>
        </w:tc>
        <w:tc>
          <w:tcPr>
            <w:tcW w:w="1805" w:type="dxa"/>
            <w:tcBorders>
              <w:top w:val="nil"/>
              <w:left w:val="nil"/>
              <w:bottom w:val="nil"/>
              <w:right w:val="nil"/>
            </w:tcBorders>
          </w:tcPr>
          <w:p w14:paraId="7AC4CB5C" w14:textId="77777777" w:rsidR="00060C68" w:rsidRDefault="001E1ECE">
            <w:pPr>
              <w:spacing w:after="0"/>
              <w:ind w:left="358"/>
            </w:pPr>
            <w:r>
              <w:rPr>
                <w:rFonts w:ascii="Times New Roman" w:eastAsia="Times New Roman" w:hAnsi="Times New Roman" w:cs="Times New Roman"/>
                <w:sz w:val="24"/>
              </w:rPr>
              <w:t xml:space="preserve">100% </w:t>
            </w:r>
          </w:p>
        </w:tc>
      </w:tr>
      <w:tr w:rsidR="00060C68" w14:paraId="322563D1" w14:textId="77777777">
        <w:trPr>
          <w:trHeight w:val="276"/>
        </w:trPr>
        <w:tc>
          <w:tcPr>
            <w:tcW w:w="3291" w:type="dxa"/>
            <w:tcBorders>
              <w:top w:val="nil"/>
              <w:left w:val="nil"/>
              <w:bottom w:val="nil"/>
              <w:right w:val="nil"/>
            </w:tcBorders>
          </w:tcPr>
          <w:p w14:paraId="10B95838" w14:textId="77777777" w:rsidR="00060C68" w:rsidRDefault="001E1ECE">
            <w:pPr>
              <w:spacing w:after="0"/>
            </w:pPr>
            <w:r>
              <w:rPr>
                <w:rFonts w:ascii="Times New Roman" w:eastAsia="Times New Roman" w:hAnsi="Times New Roman" w:cs="Times New Roman"/>
                <w:b/>
                <w:sz w:val="24"/>
              </w:rPr>
              <w:t xml:space="preserve">Specific Gravity  </w:t>
            </w:r>
          </w:p>
        </w:tc>
        <w:tc>
          <w:tcPr>
            <w:tcW w:w="1805" w:type="dxa"/>
            <w:tcBorders>
              <w:top w:val="nil"/>
              <w:left w:val="nil"/>
              <w:bottom w:val="nil"/>
              <w:right w:val="nil"/>
            </w:tcBorders>
          </w:tcPr>
          <w:p w14:paraId="317A0BD9" w14:textId="77777777" w:rsidR="00060C68" w:rsidRDefault="001E1ECE">
            <w:pPr>
              <w:spacing w:after="0"/>
              <w:ind w:left="358"/>
            </w:pPr>
            <w:r>
              <w:rPr>
                <w:rFonts w:ascii="Times New Roman" w:eastAsia="Times New Roman" w:hAnsi="Times New Roman" w:cs="Times New Roman"/>
                <w:sz w:val="24"/>
              </w:rPr>
              <w:t xml:space="preserve">1.17 </w:t>
            </w:r>
          </w:p>
        </w:tc>
      </w:tr>
      <w:tr w:rsidR="00060C68" w14:paraId="554C2096" w14:textId="77777777">
        <w:trPr>
          <w:trHeight w:val="271"/>
        </w:trPr>
        <w:tc>
          <w:tcPr>
            <w:tcW w:w="3291" w:type="dxa"/>
            <w:tcBorders>
              <w:top w:val="nil"/>
              <w:left w:val="nil"/>
              <w:bottom w:val="nil"/>
              <w:right w:val="nil"/>
            </w:tcBorders>
          </w:tcPr>
          <w:p w14:paraId="5F73168D" w14:textId="77777777" w:rsidR="00060C68" w:rsidRDefault="001E1ECE">
            <w:pPr>
              <w:spacing w:after="0"/>
            </w:pPr>
            <w:r>
              <w:rPr>
                <w:rFonts w:ascii="Times New Roman" w:eastAsia="Times New Roman" w:hAnsi="Times New Roman" w:cs="Times New Roman"/>
                <w:b/>
                <w:sz w:val="24"/>
              </w:rPr>
              <w:t xml:space="preserve">Melting Point / Range </w:t>
            </w:r>
          </w:p>
        </w:tc>
        <w:tc>
          <w:tcPr>
            <w:tcW w:w="1805" w:type="dxa"/>
            <w:tcBorders>
              <w:top w:val="nil"/>
              <w:left w:val="nil"/>
              <w:bottom w:val="nil"/>
              <w:right w:val="nil"/>
            </w:tcBorders>
          </w:tcPr>
          <w:p w14:paraId="5D34FFF4" w14:textId="77777777" w:rsidR="00060C68" w:rsidRDefault="001E1ECE">
            <w:pPr>
              <w:spacing w:after="0"/>
              <w:ind w:left="358"/>
            </w:pPr>
            <w:r>
              <w:rPr>
                <w:rFonts w:ascii="Times New Roman" w:eastAsia="Times New Roman" w:hAnsi="Times New Roman" w:cs="Times New Roman"/>
                <w:sz w:val="24"/>
              </w:rPr>
              <w:t xml:space="preserve">N/A </w:t>
            </w:r>
          </w:p>
        </w:tc>
      </w:tr>
    </w:tbl>
    <w:p w14:paraId="648AF860"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0"/>
        <w:ind w:right="3602" w:hanging="414"/>
      </w:pPr>
      <w:r>
        <w:rPr>
          <w:rFonts w:ascii="Tahoma" w:eastAsia="Tahoma" w:hAnsi="Tahoma" w:cs="Tahoma"/>
          <w:b/>
        </w:rPr>
        <w:t xml:space="preserve">STABILITY AND REACTIVITY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884"/>
        <w:gridCol w:w="6908"/>
      </w:tblGrid>
      <w:tr w:rsidR="00060C68" w14:paraId="6BEE5435" w14:textId="77777777">
        <w:trPr>
          <w:trHeight w:val="286"/>
        </w:trPr>
        <w:tc>
          <w:tcPr>
            <w:tcW w:w="3884" w:type="dxa"/>
            <w:tcBorders>
              <w:top w:val="single" w:sz="4" w:space="0" w:color="000000"/>
              <w:left w:val="single" w:sz="4" w:space="0" w:color="000000"/>
              <w:bottom w:val="single" w:sz="4" w:space="0" w:color="000000"/>
              <w:right w:val="single" w:sz="4" w:space="0" w:color="000000"/>
            </w:tcBorders>
          </w:tcPr>
          <w:p w14:paraId="42676B91" w14:textId="77777777" w:rsidR="00060C68" w:rsidRDefault="001E1ECE">
            <w:pPr>
              <w:spacing w:after="0"/>
            </w:pPr>
            <w:r>
              <w:rPr>
                <w:rFonts w:ascii="Times New Roman" w:eastAsia="Times New Roman" w:hAnsi="Times New Roman" w:cs="Times New Roman"/>
                <w:b/>
                <w:sz w:val="24"/>
              </w:rPr>
              <w:t xml:space="preserve">Stability  </w:t>
            </w:r>
          </w:p>
        </w:tc>
        <w:tc>
          <w:tcPr>
            <w:tcW w:w="6908" w:type="dxa"/>
            <w:tcBorders>
              <w:top w:val="single" w:sz="4" w:space="0" w:color="000000"/>
              <w:left w:val="single" w:sz="4" w:space="0" w:color="000000"/>
              <w:bottom w:val="single" w:sz="4" w:space="0" w:color="000000"/>
              <w:right w:val="single" w:sz="4" w:space="0" w:color="000000"/>
            </w:tcBorders>
          </w:tcPr>
          <w:p w14:paraId="14967AB6" w14:textId="77777777" w:rsidR="00060C68" w:rsidRDefault="001E1ECE">
            <w:pPr>
              <w:spacing w:after="0"/>
            </w:pPr>
            <w:r>
              <w:rPr>
                <w:rFonts w:ascii="Times New Roman" w:eastAsia="Times New Roman" w:hAnsi="Times New Roman" w:cs="Times New Roman"/>
                <w:sz w:val="24"/>
              </w:rPr>
              <w:t xml:space="preserve">This material is stable </w:t>
            </w:r>
          </w:p>
        </w:tc>
      </w:tr>
      <w:tr w:rsidR="00060C68" w14:paraId="06765CC3" w14:textId="77777777">
        <w:trPr>
          <w:trHeight w:val="286"/>
        </w:trPr>
        <w:tc>
          <w:tcPr>
            <w:tcW w:w="3884" w:type="dxa"/>
            <w:tcBorders>
              <w:top w:val="single" w:sz="4" w:space="0" w:color="000000"/>
              <w:left w:val="single" w:sz="4" w:space="0" w:color="000000"/>
              <w:bottom w:val="single" w:sz="4" w:space="0" w:color="000000"/>
              <w:right w:val="single" w:sz="4" w:space="0" w:color="000000"/>
            </w:tcBorders>
          </w:tcPr>
          <w:p w14:paraId="31216905" w14:textId="77777777" w:rsidR="00060C68" w:rsidRDefault="001E1ECE">
            <w:pPr>
              <w:spacing w:after="0"/>
            </w:pPr>
            <w:r>
              <w:rPr>
                <w:rFonts w:ascii="Times New Roman" w:eastAsia="Times New Roman" w:hAnsi="Times New Roman" w:cs="Times New Roman"/>
                <w:b/>
                <w:sz w:val="24"/>
              </w:rPr>
              <w:t xml:space="preserve">Materials to Avoid  </w:t>
            </w:r>
          </w:p>
        </w:tc>
        <w:tc>
          <w:tcPr>
            <w:tcW w:w="6908" w:type="dxa"/>
            <w:tcBorders>
              <w:top w:val="single" w:sz="4" w:space="0" w:color="000000"/>
              <w:left w:val="single" w:sz="4" w:space="0" w:color="000000"/>
              <w:bottom w:val="single" w:sz="4" w:space="0" w:color="000000"/>
              <w:right w:val="single" w:sz="4" w:space="0" w:color="000000"/>
            </w:tcBorders>
          </w:tcPr>
          <w:p w14:paraId="69C6B0B7" w14:textId="77777777" w:rsidR="00060C68" w:rsidRDefault="001E1ECE">
            <w:pPr>
              <w:spacing w:after="0"/>
            </w:pPr>
            <w:r>
              <w:rPr>
                <w:rFonts w:ascii="Times New Roman" w:eastAsia="Times New Roman" w:hAnsi="Times New Roman" w:cs="Times New Roman"/>
                <w:sz w:val="24"/>
              </w:rPr>
              <w:t xml:space="preserve">Do not mix with </w:t>
            </w:r>
            <w:proofErr w:type="gramStart"/>
            <w:r>
              <w:rPr>
                <w:rFonts w:ascii="Times New Roman" w:eastAsia="Times New Roman" w:hAnsi="Times New Roman" w:cs="Times New Roman"/>
                <w:sz w:val="24"/>
              </w:rPr>
              <w:t>other</w:t>
            </w:r>
            <w:proofErr w:type="gramEnd"/>
            <w:r>
              <w:rPr>
                <w:rFonts w:ascii="Times New Roman" w:eastAsia="Times New Roman" w:hAnsi="Times New Roman" w:cs="Times New Roman"/>
                <w:sz w:val="24"/>
              </w:rPr>
              <w:t xml:space="preserve"> chemical </w:t>
            </w:r>
          </w:p>
        </w:tc>
      </w:tr>
      <w:tr w:rsidR="00060C68" w14:paraId="0A6F1339" w14:textId="77777777">
        <w:trPr>
          <w:trHeight w:val="562"/>
        </w:trPr>
        <w:tc>
          <w:tcPr>
            <w:tcW w:w="3884" w:type="dxa"/>
            <w:tcBorders>
              <w:top w:val="single" w:sz="4" w:space="0" w:color="000000"/>
              <w:left w:val="single" w:sz="4" w:space="0" w:color="000000"/>
              <w:bottom w:val="single" w:sz="4" w:space="0" w:color="000000"/>
              <w:right w:val="single" w:sz="4" w:space="0" w:color="000000"/>
            </w:tcBorders>
          </w:tcPr>
          <w:p w14:paraId="05D1571F" w14:textId="77777777" w:rsidR="00060C68" w:rsidRDefault="001E1ECE">
            <w:pPr>
              <w:spacing w:after="0"/>
            </w:pPr>
            <w:r>
              <w:rPr>
                <w:rFonts w:ascii="Times New Roman" w:eastAsia="Times New Roman" w:hAnsi="Times New Roman" w:cs="Times New Roman"/>
                <w:b/>
                <w:sz w:val="24"/>
              </w:rPr>
              <w:t xml:space="preserve">Hazardous Decomposition Products </w:t>
            </w:r>
          </w:p>
        </w:tc>
        <w:tc>
          <w:tcPr>
            <w:tcW w:w="6908" w:type="dxa"/>
            <w:tcBorders>
              <w:top w:val="single" w:sz="4" w:space="0" w:color="000000"/>
              <w:left w:val="single" w:sz="4" w:space="0" w:color="000000"/>
              <w:bottom w:val="single" w:sz="4" w:space="0" w:color="000000"/>
              <w:right w:val="single" w:sz="4" w:space="0" w:color="000000"/>
            </w:tcBorders>
          </w:tcPr>
          <w:p w14:paraId="4B07EF2B" w14:textId="77777777" w:rsidR="00060C68" w:rsidRDefault="001E1ECE">
            <w:pPr>
              <w:spacing w:after="0"/>
            </w:pPr>
            <w:r>
              <w:rPr>
                <w:rFonts w:ascii="Times New Roman" w:eastAsia="Times New Roman" w:hAnsi="Times New Roman" w:cs="Times New Roman"/>
                <w:sz w:val="24"/>
              </w:rPr>
              <w:t xml:space="preserve">N/A </w:t>
            </w:r>
          </w:p>
        </w:tc>
      </w:tr>
      <w:tr w:rsidR="00060C68" w14:paraId="0EB0057E" w14:textId="77777777">
        <w:trPr>
          <w:trHeight w:val="286"/>
        </w:trPr>
        <w:tc>
          <w:tcPr>
            <w:tcW w:w="3884" w:type="dxa"/>
            <w:tcBorders>
              <w:top w:val="single" w:sz="4" w:space="0" w:color="000000"/>
              <w:left w:val="single" w:sz="4" w:space="0" w:color="000000"/>
              <w:bottom w:val="single" w:sz="4" w:space="0" w:color="000000"/>
              <w:right w:val="single" w:sz="4" w:space="0" w:color="000000"/>
            </w:tcBorders>
          </w:tcPr>
          <w:p w14:paraId="624139F0" w14:textId="77777777" w:rsidR="00060C68" w:rsidRDefault="001E1ECE">
            <w:pPr>
              <w:spacing w:after="0"/>
            </w:pPr>
            <w:r>
              <w:rPr>
                <w:rFonts w:ascii="Times New Roman" w:eastAsia="Times New Roman" w:hAnsi="Times New Roman" w:cs="Times New Roman"/>
                <w:b/>
                <w:sz w:val="24"/>
              </w:rPr>
              <w:t xml:space="preserve">Polymerization </w:t>
            </w:r>
          </w:p>
        </w:tc>
        <w:tc>
          <w:tcPr>
            <w:tcW w:w="6908" w:type="dxa"/>
            <w:tcBorders>
              <w:top w:val="single" w:sz="4" w:space="0" w:color="000000"/>
              <w:left w:val="single" w:sz="4" w:space="0" w:color="000000"/>
              <w:bottom w:val="single" w:sz="4" w:space="0" w:color="000000"/>
              <w:right w:val="single" w:sz="4" w:space="0" w:color="000000"/>
            </w:tcBorders>
          </w:tcPr>
          <w:p w14:paraId="7B5889EB" w14:textId="77777777" w:rsidR="00060C68" w:rsidRDefault="001E1ECE">
            <w:pPr>
              <w:spacing w:after="0"/>
            </w:pPr>
            <w:r>
              <w:rPr>
                <w:rFonts w:ascii="Times New Roman" w:eastAsia="Times New Roman" w:hAnsi="Times New Roman" w:cs="Times New Roman"/>
                <w:sz w:val="24"/>
              </w:rPr>
              <w:t xml:space="preserve">Hazardous polymerization will not occur </w:t>
            </w:r>
          </w:p>
        </w:tc>
      </w:tr>
    </w:tbl>
    <w:p w14:paraId="11CF75D6" w14:textId="77777777" w:rsidR="00060C68" w:rsidRDefault="001E1ECE">
      <w:pPr>
        <w:spacing w:after="343"/>
      </w:pPr>
      <w:r>
        <w:rPr>
          <w:rFonts w:ascii="Times New Roman" w:eastAsia="Times New Roman" w:hAnsi="Times New Roman" w:cs="Times New Roman"/>
          <w:sz w:val="24"/>
        </w:rPr>
        <w:t xml:space="preserve"> </w:t>
      </w:r>
    </w:p>
    <w:p w14:paraId="5EE85C05" w14:textId="77777777" w:rsidR="00060C68" w:rsidRDefault="001E1ECE">
      <w:pPr>
        <w:numPr>
          <w:ilvl w:val="0"/>
          <w:numId w:val="2"/>
        </w:numPr>
        <w:pBdr>
          <w:top w:val="single" w:sz="4" w:space="0" w:color="000000"/>
          <w:left w:val="single" w:sz="4" w:space="0" w:color="000000"/>
          <w:bottom w:val="single" w:sz="4" w:space="0" w:color="000000"/>
          <w:right w:val="single" w:sz="4" w:space="0" w:color="000000"/>
        </w:pBdr>
        <w:shd w:val="clear" w:color="auto" w:fill="99CCFF"/>
        <w:spacing w:after="146"/>
        <w:ind w:right="3396" w:hanging="414"/>
      </w:pPr>
      <w:r>
        <w:rPr>
          <w:rFonts w:ascii="Tahoma" w:eastAsia="Tahoma" w:hAnsi="Tahoma" w:cs="Tahoma"/>
          <w:b/>
        </w:rPr>
        <w:t xml:space="preserve">TOXICOLOGICAL INFORMATION </w:t>
      </w:r>
    </w:p>
    <w:p w14:paraId="131F1E63" w14:textId="77777777" w:rsidR="00060C68" w:rsidRDefault="001E1ECE">
      <w:pPr>
        <w:spacing w:after="71" w:line="269" w:lineRule="auto"/>
        <w:ind w:left="-5" w:right="4731" w:hanging="10"/>
      </w:pPr>
      <w:r>
        <w:rPr>
          <w:rFonts w:ascii="Tahoma" w:eastAsia="Tahoma" w:hAnsi="Tahoma" w:cs="Tahoma"/>
          <w:b/>
          <w:sz w:val="20"/>
          <w:u w:val="single" w:color="000000"/>
        </w:rPr>
        <w:t xml:space="preserve">Acute </w:t>
      </w:r>
      <w:proofErr w:type="gramStart"/>
      <w:r>
        <w:rPr>
          <w:rFonts w:ascii="Tahoma" w:eastAsia="Tahoma" w:hAnsi="Tahoma" w:cs="Tahoma"/>
          <w:b/>
          <w:sz w:val="20"/>
          <w:u w:val="single" w:color="000000"/>
        </w:rPr>
        <w:t xml:space="preserve">Toxicity </w:t>
      </w:r>
      <w:r>
        <w:rPr>
          <w:rFonts w:ascii="Tahoma" w:eastAsia="Tahoma" w:hAnsi="Tahoma" w:cs="Tahoma"/>
          <w:b/>
          <w:sz w:val="20"/>
        </w:rPr>
        <w:t xml:space="preserve"> </w:t>
      </w:r>
      <w:r>
        <w:rPr>
          <w:rFonts w:ascii="Tahoma" w:eastAsia="Tahoma" w:hAnsi="Tahoma" w:cs="Tahoma"/>
          <w:sz w:val="20"/>
        </w:rPr>
        <w:t>N</w:t>
      </w:r>
      <w:proofErr w:type="gramEnd"/>
      <w:r>
        <w:rPr>
          <w:rFonts w:ascii="Tahoma" w:eastAsia="Tahoma" w:hAnsi="Tahoma" w:cs="Tahoma"/>
          <w:sz w:val="20"/>
        </w:rPr>
        <w:t xml:space="preserve">/A </w:t>
      </w:r>
    </w:p>
    <w:p w14:paraId="2BDD6507" w14:textId="77777777" w:rsidR="00060C68" w:rsidRDefault="001E1ECE">
      <w:pPr>
        <w:spacing w:after="80"/>
        <w:ind w:left="-5" w:hanging="10"/>
      </w:pPr>
      <w:r>
        <w:rPr>
          <w:rFonts w:ascii="Tahoma" w:eastAsia="Tahoma" w:hAnsi="Tahoma" w:cs="Tahoma"/>
          <w:b/>
          <w:sz w:val="20"/>
          <w:u w:val="single" w:color="000000"/>
        </w:rPr>
        <w:t>Component Information-</w:t>
      </w:r>
      <w:r>
        <w:rPr>
          <w:rFonts w:ascii="Tahoma" w:eastAsia="Tahoma" w:hAnsi="Tahoma" w:cs="Tahoma"/>
          <w:sz w:val="20"/>
        </w:rPr>
        <w:t xml:space="preserve">Water and Sugar Cane Extract mixture </w:t>
      </w:r>
    </w:p>
    <w:p w14:paraId="677985B2" w14:textId="77777777" w:rsidR="00060C68" w:rsidRDefault="001E1ECE">
      <w:pPr>
        <w:spacing w:after="80"/>
        <w:ind w:left="-5" w:hanging="10"/>
      </w:pPr>
      <w:r>
        <w:rPr>
          <w:rFonts w:ascii="Tahoma" w:eastAsia="Tahoma" w:hAnsi="Tahoma" w:cs="Tahoma"/>
          <w:b/>
          <w:sz w:val="20"/>
          <w:u w:val="single" w:color="000000"/>
        </w:rPr>
        <w:t>Product Information-</w:t>
      </w:r>
      <w:r>
        <w:rPr>
          <w:rFonts w:ascii="Tahoma" w:eastAsia="Tahoma" w:hAnsi="Tahoma" w:cs="Tahoma"/>
          <w:sz w:val="20"/>
        </w:rPr>
        <w:t xml:space="preserve"> Brown Sugar Cane extract mixture </w:t>
      </w:r>
    </w:p>
    <w:p w14:paraId="3C0AFACB" w14:textId="77777777" w:rsidR="00060C68" w:rsidRDefault="001E1ECE">
      <w:pPr>
        <w:spacing w:after="4" w:line="269" w:lineRule="auto"/>
        <w:ind w:left="-5" w:right="4731" w:hanging="10"/>
      </w:pPr>
      <w:r>
        <w:rPr>
          <w:rFonts w:ascii="Tahoma" w:eastAsia="Tahoma" w:hAnsi="Tahoma" w:cs="Tahoma"/>
          <w:b/>
          <w:sz w:val="20"/>
          <w:u w:val="single" w:color="000000"/>
        </w:rPr>
        <w:t>Local Effects</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416"/>
        <w:gridCol w:w="7376"/>
      </w:tblGrid>
      <w:tr w:rsidR="00060C68" w14:paraId="377AC8A0" w14:textId="77777777">
        <w:trPr>
          <w:trHeight w:val="286"/>
        </w:trPr>
        <w:tc>
          <w:tcPr>
            <w:tcW w:w="3416" w:type="dxa"/>
            <w:tcBorders>
              <w:top w:val="single" w:sz="4" w:space="0" w:color="000000"/>
              <w:left w:val="single" w:sz="4" w:space="0" w:color="000000"/>
              <w:bottom w:val="single" w:sz="4" w:space="0" w:color="000000"/>
              <w:right w:val="single" w:sz="4" w:space="0" w:color="000000"/>
            </w:tcBorders>
          </w:tcPr>
          <w:p w14:paraId="0C4424A0" w14:textId="77777777" w:rsidR="00060C68" w:rsidRDefault="001E1ECE">
            <w:pPr>
              <w:spacing w:after="0"/>
            </w:pPr>
            <w:r>
              <w:rPr>
                <w:rFonts w:ascii="Times New Roman" w:eastAsia="Times New Roman" w:hAnsi="Times New Roman" w:cs="Times New Roman"/>
                <w:b/>
                <w:sz w:val="24"/>
              </w:rPr>
              <w:t xml:space="preserve">Skin Irritation  </w:t>
            </w:r>
          </w:p>
        </w:tc>
        <w:tc>
          <w:tcPr>
            <w:tcW w:w="7376" w:type="dxa"/>
            <w:tcBorders>
              <w:top w:val="single" w:sz="4" w:space="0" w:color="000000"/>
              <w:left w:val="single" w:sz="4" w:space="0" w:color="000000"/>
              <w:bottom w:val="single" w:sz="4" w:space="0" w:color="000000"/>
              <w:right w:val="single" w:sz="4" w:space="0" w:color="000000"/>
            </w:tcBorders>
          </w:tcPr>
          <w:p w14:paraId="2D3DD0AA" w14:textId="77777777" w:rsidR="00060C68" w:rsidRDefault="001E1ECE">
            <w:pPr>
              <w:spacing w:after="0"/>
            </w:pPr>
            <w:r>
              <w:rPr>
                <w:rFonts w:ascii="Times New Roman" w:eastAsia="Times New Roman" w:hAnsi="Times New Roman" w:cs="Times New Roman"/>
                <w:sz w:val="24"/>
              </w:rPr>
              <w:t xml:space="preserve">No data available </w:t>
            </w:r>
          </w:p>
        </w:tc>
      </w:tr>
      <w:tr w:rsidR="00060C68" w14:paraId="0D2D6CAC" w14:textId="77777777">
        <w:trPr>
          <w:trHeight w:val="286"/>
        </w:trPr>
        <w:tc>
          <w:tcPr>
            <w:tcW w:w="3416" w:type="dxa"/>
            <w:tcBorders>
              <w:top w:val="single" w:sz="4" w:space="0" w:color="000000"/>
              <w:left w:val="single" w:sz="4" w:space="0" w:color="000000"/>
              <w:bottom w:val="single" w:sz="4" w:space="0" w:color="000000"/>
              <w:right w:val="single" w:sz="4" w:space="0" w:color="000000"/>
            </w:tcBorders>
          </w:tcPr>
          <w:p w14:paraId="7C6F64CF" w14:textId="77777777" w:rsidR="00060C68" w:rsidRDefault="001E1ECE">
            <w:pPr>
              <w:spacing w:after="0"/>
            </w:pPr>
            <w:r>
              <w:rPr>
                <w:rFonts w:ascii="Times New Roman" w:eastAsia="Times New Roman" w:hAnsi="Times New Roman" w:cs="Times New Roman"/>
                <w:b/>
                <w:sz w:val="24"/>
              </w:rPr>
              <w:t xml:space="preserve">Eye Irritation  </w:t>
            </w:r>
          </w:p>
        </w:tc>
        <w:tc>
          <w:tcPr>
            <w:tcW w:w="7376" w:type="dxa"/>
            <w:tcBorders>
              <w:top w:val="single" w:sz="4" w:space="0" w:color="000000"/>
              <w:left w:val="single" w:sz="4" w:space="0" w:color="000000"/>
              <w:bottom w:val="single" w:sz="4" w:space="0" w:color="000000"/>
              <w:right w:val="single" w:sz="4" w:space="0" w:color="000000"/>
            </w:tcBorders>
          </w:tcPr>
          <w:p w14:paraId="587B4C5D" w14:textId="77777777" w:rsidR="00060C68" w:rsidRDefault="001E1ECE">
            <w:pPr>
              <w:spacing w:after="0"/>
            </w:pPr>
            <w:r>
              <w:rPr>
                <w:rFonts w:ascii="Times New Roman" w:eastAsia="Times New Roman" w:hAnsi="Times New Roman" w:cs="Times New Roman"/>
                <w:sz w:val="24"/>
              </w:rPr>
              <w:t xml:space="preserve">May cause slight redness. </w:t>
            </w:r>
          </w:p>
        </w:tc>
      </w:tr>
      <w:tr w:rsidR="00060C68" w14:paraId="085AAACA" w14:textId="77777777">
        <w:trPr>
          <w:trHeight w:val="286"/>
        </w:trPr>
        <w:tc>
          <w:tcPr>
            <w:tcW w:w="3416" w:type="dxa"/>
            <w:tcBorders>
              <w:top w:val="single" w:sz="4" w:space="0" w:color="000000"/>
              <w:left w:val="single" w:sz="4" w:space="0" w:color="000000"/>
              <w:bottom w:val="single" w:sz="4" w:space="0" w:color="000000"/>
              <w:right w:val="single" w:sz="4" w:space="0" w:color="000000"/>
            </w:tcBorders>
          </w:tcPr>
          <w:p w14:paraId="22AEB0A4" w14:textId="77777777" w:rsidR="00060C68" w:rsidRDefault="001E1ECE">
            <w:pPr>
              <w:spacing w:after="0"/>
            </w:pPr>
            <w:r>
              <w:rPr>
                <w:rFonts w:ascii="Times New Roman" w:eastAsia="Times New Roman" w:hAnsi="Times New Roman" w:cs="Times New Roman"/>
                <w:b/>
                <w:sz w:val="24"/>
              </w:rPr>
              <w:t xml:space="preserve">Inhalation </w:t>
            </w:r>
          </w:p>
        </w:tc>
        <w:tc>
          <w:tcPr>
            <w:tcW w:w="7376" w:type="dxa"/>
            <w:tcBorders>
              <w:top w:val="single" w:sz="4" w:space="0" w:color="000000"/>
              <w:left w:val="single" w:sz="4" w:space="0" w:color="000000"/>
              <w:bottom w:val="single" w:sz="4" w:space="0" w:color="000000"/>
              <w:right w:val="single" w:sz="4" w:space="0" w:color="000000"/>
            </w:tcBorders>
          </w:tcPr>
          <w:p w14:paraId="22BB5939" w14:textId="77777777" w:rsidR="00060C68" w:rsidRDefault="001E1ECE">
            <w:pPr>
              <w:spacing w:after="0"/>
            </w:pPr>
            <w:r>
              <w:rPr>
                <w:rFonts w:ascii="Times New Roman" w:eastAsia="Times New Roman" w:hAnsi="Times New Roman" w:cs="Times New Roman"/>
                <w:sz w:val="24"/>
              </w:rPr>
              <w:t xml:space="preserve">None No data available. </w:t>
            </w:r>
          </w:p>
        </w:tc>
      </w:tr>
      <w:tr w:rsidR="00060C68" w14:paraId="55928363" w14:textId="77777777">
        <w:trPr>
          <w:trHeight w:val="286"/>
        </w:trPr>
        <w:tc>
          <w:tcPr>
            <w:tcW w:w="3416" w:type="dxa"/>
            <w:tcBorders>
              <w:top w:val="single" w:sz="4" w:space="0" w:color="000000"/>
              <w:left w:val="single" w:sz="4" w:space="0" w:color="000000"/>
              <w:bottom w:val="single" w:sz="4" w:space="0" w:color="000000"/>
              <w:right w:val="single" w:sz="4" w:space="0" w:color="000000"/>
            </w:tcBorders>
          </w:tcPr>
          <w:p w14:paraId="1956BB03" w14:textId="77777777" w:rsidR="00060C68" w:rsidRDefault="001E1ECE">
            <w:pPr>
              <w:spacing w:after="0"/>
            </w:pPr>
            <w:r>
              <w:rPr>
                <w:rFonts w:ascii="Times New Roman" w:eastAsia="Times New Roman" w:hAnsi="Times New Roman" w:cs="Times New Roman"/>
                <w:b/>
                <w:sz w:val="24"/>
              </w:rPr>
              <w:t xml:space="preserve">Ingestion  </w:t>
            </w:r>
          </w:p>
        </w:tc>
        <w:tc>
          <w:tcPr>
            <w:tcW w:w="7376" w:type="dxa"/>
            <w:tcBorders>
              <w:top w:val="single" w:sz="4" w:space="0" w:color="000000"/>
              <w:left w:val="single" w:sz="4" w:space="0" w:color="000000"/>
              <w:bottom w:val="single" w:sz="4" w:space="0" w:color="000000"/>
              <w:right w:val="single" w:sz="4" w:space="0" w:color="000000"/>
            </w:tcBorders>
          </w:tcPr>
          <w:p w14:paraId="2F511B56" w14:textId="77777777" w:rsidR="00060C68" w:rsidRDefault="001E1ECE">
            <w:pPr>
              <w:spacing w:after="0"/>
            </w:pPr>
            <w:r>
              <w:rPr>
                <w:rFonts w:ascii="Times New Roman" w:eastAsia="Times New Roman" w:hAnsi="Times New Roman" w:cs="Times New Roman"/>
                <w:sz w:val="24"/>
              </w:rPr>
              <w:t xml:space="preserve">May cause slight stomach discomfort. </w:t>
            </w:r>
          </w:p>
        </w:tc>
      </w:tr>
      <w:tr w:rsidR="00060C68" w14:paraId="72350890" w14:textId="77777777">
        <w:trPr>
          <w:trHeight w:val="288"/>
        </w:trPr>
        <w:tc>
          <w:tcPr>
            <w:tcW w:w="3416" w:type="dxa"/>
            <w:tcBorders>
              <w:top w:val="single" w:sz="4" w:space="0" w:color="000000"/>
              <w:left w:val="single" w:sz="4" w:space="0" w:color="000000"/>
              <w:bottom w:val="single" w:sz="4" w:space="0" w:color="000000"/>
              <w:right w:val="single" w:sz="4" w:space="0" w:color="000000"/>
            </w:tcBorders>
          </w:tcPr>
          <w:p w14:paraId="70C7624D" w14:textId="77777777" w:rsidR="00060C68" w:rsidRDefault="001E1ECE">
            <w:pPr>
              <w:spacing w:after="0"/>
            </w:pPr>
            <w:r>
              <w:rPr>
                <w:rFonts w:ascii="Times New Roman" w:eastAsia="Times New Roman" w:hAnsi="Times New Roman" w:cs="Times New Roman"/>
                <w:b/>
                <w:sz w:val="24"/>
              </w:rPr>
              <w:t xml:space="preserve">Sensitization  </w:t>
            </w:r>
          </w:p>
        </w:tc>
        <w:tc>
          <w:tcPr>
            <w:tcW w:w="7376" w:type="dxa"/>
            <w:tcBorders>
              <w:top w:val="single" w:sz="4" w:space="0" w:color="000000"/>
              <w:left w:val="single" w:sz="4" w:space="0" w:color="000000"/>
              <w:bottom w:val="single" w:sz="4" w:space="0" w:color="000000"/>
              <w:right w:val="single" w:sz="4" w:space="0" w:color="000000"/>
            </w:tcBorders>
          </w:tcPr>
          <w:p w14:paraId="2C130F0C" w14:textId="77777777" w:rsidR="00060C68" w:rsidRDefault="001E1ECE">
            <w:pPr>
              <w:spacing w:after="0"/>
            </w:pPr>
            <w:r>
              <w:rPr>
                <w:rFonts w:ascii="Times New Roman" w:eastAsia="Times New Roman" w:hAnsi="Times New Roman" w:cs="Times New Roman"/>
                <w:sz w:val="24"/>
              </w:rPr>
              <w:t xml:space="preserve">None- No data available. </w:t>
            </w:r>
          </w:p>
        </w:tc>
      </w:tr>
      <w:tr w:rsidR="00060C68" w14:paraId="59C204A8" w14:textId="77777777">
        <w:trPr>
          <w:trHeight w:val="286"/>
        </w:trPr>
        <w:tc>
          <w:tcPr>
            <w:tcW w:w="3416" w:type="dxa"/>
            <w:tcBorders>
              <w:top w:val="single" w:sz="4" w:space="0" w:color="000000"/>
              <w:left w:val="single" w:sz="4" w:space="0" w:color="000000"/>
              <w:bottom w:val="single" w:sz="4" w:space="0" w:color="000000"/>
              <w:right w:val="single" w:sz="4" w:space="0" w:color="000000"/>
            </w:tcBorders>
          </w:tcPr>
          <w:p w14:paraId="779667E8" w14:textId="77777777" w:rsidR="00060C68" w:rsidRDefault="001E1ECE">
            <w:pPr>
              <w:spacing w:after="0"/>
            </w:pPr>
            <w:r>
              <w:rPr>
                <w:rFonts w:ascii="Times New Roman" w:eastAsia="Times New Roman" w:hAnsi="Times New Roman" w:cs="Times New Roman"/>
                <w:b/>
                <w:sz w:val="24"/>
              </w:rPr>
              <w:t xml:space="preserve">Chronic Toxicity  </w:t>
            </w:r>
          </w:p>
        </w:tc>
        <w:tc>
          <w:tcPr>
            <w:tcW w:w="7376" w:type="dxa"/>
            <w:tcBorders>
              <w:top w:val="single" w:sz="4" w:space="0" w:color="000000"/>
              <w:left w:val="single" w:sz="4" w:space="0" w:color="000000"/>
              <w:bottom w:val="single" w:sz="4" w:space="0" w:color="000000"/>
              <w:right w:val="single" w:sz="4" w:space="0" w:color="000000"/>
            </w:tcBorders>
          </w:tcPr>
          <w:p w14:paraId="601D2930" w14:textId="77777777" w:rsidR="00060C68" w:rsidRDefault="001E1ECE">
            <w:pPr>
              <w:spacing w:after="0"/>
            </w:pPr>
            <w:r>
              <w:rPr>
                <w:rFonts w:ascii="Times New Roman" w:eastAsia="Times New Roman" w:hAnsi="Times New Roman" w:cs="Times New Roman"/>
                <w:sz w:val="24"/>
              </w:rPr>
              <w:t xml:space="preserve">None- No data available </w:t>
            </w:r>
          </w:p>
        </w:tc>
      </w:tr>
    </w:tbl>
    <w:p w14:paraId="0339824B" w14:textId="77777777" w:rsidR="00060C68" w:rsidRDefault="001E1ECE">
      <w:pPr>
        <w:spacing w:after="4" w:line="269" w:lineRule="auto"/>
        <w:ind w:left="-5" w:right="4731" w:hanging="10"/>
      </w:pPr>
      <w:r>
        <w:rPr>
          <w:rFonts w:ascii="Tahoma" w:eastAsia="Tahoma" w:hAnsi="Tahoma" w:cs="Tahoma"/>
          <w:b/>
          <w:sz w:val="20"/>
          <w:u w:val="single" w:color="000000"/>
        </w:rPr>
        <w:t>Specific Effects</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3421"/>
        <w:gridCol w:w="7371"/>
      </w:tblGrid>
      <w:tr w:rsidR="00060C68" w14:paraId="4E9AF508" w14:textId="77777777">
        <w:trPr>
          <w:trHeight w:val="286"/>
        </w:trPr>
        <w:tc>
          <w:tcPr>
            <w:tcW w:w="3421" w:type="dxa"/>
            <w:tcBorders>
              <w:top w:val="single" w:sz="4" w:space="0" w:color="000000"/>
              <w:left w:val="single" w:sz="4" w:space="0" w:color="000000"/>
              <w:bottom w:val="single" w:sz="4" w:space="0" w:color="000000"/>
              <w:right w:val="single" w:sz="4" w:space="0" w:color="000000"/>
            </w:tcBorders>
          </w:tcPr>
          <w:p w14:paraId="504821E1" w14:textId="77777777" w:rsidR="00060C68" w:rsidRDefault="001E1ECE">
            <w:pPr>
              <w:spacing w:after="0"/>
            </w:pPr>
            <w:r>
              <w:rPr>
                <w:rFonts w:ascii="Times New Roman" w:eastAsia="Times New Roman" w:hAnsi="Times New Roman" w:cs="Times New Roman"/>
                <w:b/>
                <w:sz w:val="24"/>
              </w:rPr>
              <w:t xml:space="preserve">Carcinogenic Effects  </w:t>
            </w:r>
          </w:p>
        </w:tc>
        <w:tc>
          <w:tcPr>
            <w:tcW w:w="7371" w:type="dxa"/>
            <w:tcBorders>
              <w:top w:val="single" w:sz="4" w:space="0" w:color="000000"/>
              <w:left w:val="single" w:sz="4" w:space="0" w:color="000000"/>
              <w:bottom w:val="single" w:sz="4" w:space="0" w:color="000000"/>
              <w:right w:val="single" w:sz="4" w:space="0" w:color="000000"/>
            </w:tcBorders>
          </w:tcPr>
          <w:p w14:paraId="7A489C23" w14:textId="77777777" w:rsidR="00060C68" w:rsidRDefault="001E1ECE">
            <w:pPr>
              <w:spacing w:after="0"/>
            </w:pPr>
            <w:r>
              <w:rPr>
                <w:rFonts w:ascii="Times New Roman" w:eastAsia="Times New Roman" w:hAnsi="Times New Roman" w:cs="Times New Roman"/>
                <w:sz w:val="24"/>
              </w:rPr>
              <w:t xml:space="preserve">N/A </w:t>
            </w:r>
          </w:p>
        </w:tc>
      </w:tr>
      <w:tr w:rsidR="00060C68" w14:paraId="24378959" w14:textId="77777777">
        <w:trPr>
          <w:trHeight w:val="286"/>
        </w:trPr>
        <w:tc>
          <w:tcPr>
            <w:tcW w:w="3421" w:type="dxa"/>
            <w:tcBorders>
              <w:top w:val="single" w:sz="4" w:space="0" w:color="000000"/>
              <w:left w:val="single" w:sz="4" w:space="0" w:color="000000"/>
              <w:bottom w:val="single" w:sz="4" w:space="0" w:color="000000"/>
              <w:right w:val="single" w:sz="4" w:space="0" w:color="000000"/>
            </w:tcBorders>
          </w:tcPr>
          <w:p w14:paraId="29B719BC" w14:textId="77777777" w:rsidR="00060C68" w:rsidRDefault="001E1ECE">
            <w:pPr>
              <w:spacing w:after="0"/>
            </w:pPr>
            <w:r>
              <w:rPr>
                <w:rFonts w:ascii="Times New Roman" w:eastAsia="Times New Roman" w:hAnsi="Times New Roman" w:cs="Times New Roman"/>
                <w:b/>
                <w:sz w:val="24"/>
              </w:rPr>
              <w:t xml:space="preserve">Mutagenic Effects  </w:t>
            </w:r>
          </w:p>
        </w:tc>
        <w:tc>
          <w:tcPr>
            <w:tcW w:w="7371" w:type="dxa"/>
            <w:tcBorders>
              <w:top w:val="single" w:sz="4" w:space="0" w:color="000000"/>
              <w:left w:val="single" w:sz="4" w:space="0" w:color="000000"/>
              <w:bottom w:val="single" w:sz="4" w:space="0" w:color="000000"/>
              <w:right w:val="single" w:sz="4" w:space="0" w:color="000000"/>
            </w:tcBorders>
          </w:tcPr>
          <w:p w14:paraId="7063155D" w14:textId="77777777" w:rsidR="00060C68" w:rsidRDefault="001E1ECE">
            <w:pPr>
              <w:spacing w:after="0"/>
            </w:pPr>
            <w:r>
              <w:rPr>
                <w:rFonts w:ascii="Times New Roman" w:eastAsia="Times New Roman" w:hAnsi="Times New Roman" w:cs="Times New Roman"/>
                <w:sz w:val="24"/>
              </w:rPr>
              <w:t xml:space="preserve">N/A </w:t>
            </w:r>
          </w:p>
        </w:tc>
      </w:tr>
      <w:tr w:rsidR="00060C68" w14:paraId="6EEE2DC0" w14:textId="77777777">
        <w:trPr>
          <w:trHeight w:val="286"/>
        </w:trPr>
        <w:tc>
          <w:tcPr>
            <w:tcW w:w="3421" w:type="dxa"/>
            <w:tcBorders>
              <w:top w:val="single" w:sz="4" w:space="0" w:color="000000"/>
              <w:left w:val="single" w:sz="4" w:space="0" w:color="000000"/>
              <w:bottom w:val="single" w:sz="4" w:space="0" w:color="000000"/>
              <w:right w:val="single" w:sz="4" w:space="0" w:color="000000"/>
            </w:tcBorders>
          </w:tcPr>
          <w:p w14:paraId="019CD8DA" w14:textId="77777777" w:rsidR="00060C68" w:rsidRDefault="001E1ECE">
            <w:pPr>
              <w:spacing w:after="0"/>
            </w:pPr>
            <w:r>
              <w:rPr>
                <w:rFonts w:ascii="Times New Roman" w:eastAsia="Times New Roman" w:hAnsi="Times New Roman" w:cs="Times New Roman"/>
                <w:b/>
                <w:sz w:val="24"/>
              </w:rPr>
              <w:t xml:space="preserve">Reproductive Toxicity </w:t>
            </w:r>
          </w:p>
        </w:tc>
        <w:tc>
          <w:tcPr>
            <w:tcW w:w="7371" w:type="dxa"/>
            <w:tcBorders>
              <w:top w:val="single" w:sz="4" w:space="0" w:color="000000"/>
              <w:left w:val="single" w:sz="4" w:space="0" w:color="000000"/>
              <w:bottom w:val="single" w:sz="4" w:space="0" w:color="000000"/>
              <w:right w:val="single" w:sz="4" w:space="0" w:color="000000"/>
            </w:tcBorders>
          </w:tcPr>
          <w:p w14:paraId="7937DB8A" w14:textId="77777777" w:rsidR="00060C68" w:rsidRDefault="001E1ECE">
            <w:pPr>
              <w:spacing w:after="0"/>
            </w:pPr>
            <w:r>
              <w:rPr>
                <w:rFonts w:ascii="Times New Roman" w:eastAsia="Times New Roman" w:hAnsi="Times New Roman" w:cs="Times New Roman"/>
                <w:sz w:val="24"/>
              </w:rPr>
              <w:t xml:space="preserve">N/A </w:t>
            </w:r>
          </w:p>
        </w:tc>
      </w:tr>
      <w:tr w:rsidR="00060C68" w14:paraId="4D457107" w14:textId="77777777">
        <w:trPr>
          <w:trHeight w:val="286"/>
        </w:trPr>
        <w:tc>
          <w:tcPr>
            <w:tcW w:w="3421" w:type="dxa"/>
            <w:tcBorders>
              <w:top w:val="single" w:sz="4" w:space="0" w:color="000000"/>
              <w:left w:val="single" w:sz="4" w:space="0" w:color="000000"/>
              <w:bottom w:val="single" w:sz="4" w:space="0" w:color="000000"/>
              <w:right w:val="single" w:sz="4" w:space="0" w:color="000000"/>
            </w:tcBorders>
          </w:tcPr>
          <w:p w14:paraId="425E046E" w14:textId="77777777" w:rsidR="00060C68" w:rsidRDefault="001E1ECE">
            <w:pPr>
              <w:spacing w:after="0"/>
            </w:pPr>
            <w:r>
              <w:rPr>
                <w:rFonts w:ascii="Times New Roman" w:eastAsia="Times New Roman" w:hAnsi="Times New Roman" w:cs="Times New Roman"/>
                <w:b/>
                <w:sz w:val="24"/>
              </w:rPr>
              <w:t xml:space="preserve">Target Organ Effects  </w:t>
            </w:r>
          </w:p>
        </w:tc>
        <w:tc>
          <w:tcPr>
            <w:tcW w:w="7371" w:type="dxa"/>
            <w:tcBorders>
              <w:top w:val="single" w:sz="4" w:space="0" w:color="000000"/>
              <w:left w:val="single" w:sz="4" w:space="0" w:color="000000"/>
              <w:bottom w:val="single" w:sz="4" w:space="0" w:color="000000"/>
              <w:right w:val="single" w:sz="4" w:space="0" w:color="000000"/>
            </w:tcBorders>
          </w:tcPr>
          <w:p w14:paraId="2BDCB62C" w14:textId="77777777" w:rsidR="00060C68" w:rsidRDefault="001E1ECE">
            <w:pPr>
              <w:spacing w:after="0"/>
            </w:pPr>
            <w:r>
              <w:rPr>
                <w:rFonts w:ascii="Times New Roman" w:eastAsia="Times New Roman" w:hAnsi="Times New Roman" w:cs="Times New Roman"/>
                <w:sz w:val="24"/>
              </w:rPr>
              <w:t xml:space="preserve">N/A </w:t>
            </w:r>
          </w:p>
        </w:tc>
      </w:tr>
    </w:tbl>
    <w:p w14:paraId="7C0DF879" w14:textId="77777777" w:rsidR="00060C68" w:rsidRDefault="001E1ECE">
      <w:pPr>
        <w:pStyle w:val="Heading1"/>
      </w:pPr>
      <w:r>
        <w:t xml:space="preserve">12. ECOLOGICAL INFORMATION </w:t>
      </w:r>
    </w:p>
    <w:p w14:paraId="3F023F7B" w14:textId="77777777" w:rsidR="00060C68" w:rsidRDefault="001E1ECE">
      <w:pPr>
        <w:spacing w:after="4" w:line="269" w:lineRule="auto"/>
        <w:ind w:left="-5" w:right="4731" w:hanging="10"/>
      </w:pPr>
      <w:r>
        <w:rPr>
          <w:rFonts w:ascii="Tahoma" w:eastAsia="Tahoma" w:hAnsi="Tahoma" w:cs="Tahoma"/>
          <w:b/>
          <w:sz w:val="20"/>
          <w:u w:val="single" w:color="000000"/>
        </w:rPr>
        <w:t xml:space="preserve">Ecotoxicity Effects  </w:t>
      </w:r>
      <w:r>
        <w:rPr>
          <w:rFonts w:ascii="Tahoma" w:eastAsia="Tahoma" w:hAnsi="Tahoma" w:cs="Tahoma"/>
          <w:sz w:val="20"/>
        </w:rPr>
        <w:t xml:space="preserve">  NONE</w:t>
      </w:r>
      <w:r>
        <w:rPr>
          <w:rFonts w:ascii="Tahoma" w:eastAsia="Tahoma" w:hAnsi="Tahoma" w:cs="Tahoma"/>
          <w:b/>
          <w:sz w:val="20"/>
        </w:rPr>
        <w:t xml:space="preserve"> </w:t>
      </w:r>
    </w:p>
    <w:p w14:paraId="544A1F88" w14:textId="77777777" w:rsidR="00060C68" w:rsidRDefault="001E1ECE">
      <w:pPr>
        <w:numPr>
          <w:ilvl w:val="0"/>
          <w:numId w:val="3"/>
        </w:numPr>
        <w:spacing w:after="98" w:line="265" w:lineRule="auto"/>
        <w:ind w:right="3394" w:hanging="154"/>
      </w:pPr>
      <w:r>
        <w:rPr>
          <w:rFonts w:ascii="Tahoma" w:eastAsia="Tahoma" w:hAnsi="Tahoma" w:cs="Tahoma"/>
          <w:sz w:val="18"/>
        </w:rPr>
        <w:t xml:space="preserve">ACGIH - Occupational Exposure Limits - TWA’s * OSHA - PELs </w:t>
      </w:r>
    </w:p>
    <w:p w14:paraId="3AA89A0B" w14:textId="77777777" w:rsidR="00060C68" w:rsidRDefault="001E1ECE">
      <w:pPr>
        <w:spacing w:after="4" w:line="269" w:lineRule="auto"/>
        <w:ind w:left="-5" w:right="4731" w:hanging="10"/>
      </w:pPr>
      <w:r>
        <w:rPr>
          <w:rFonts w:ascii="Tahoma" w:eastAsia="Tahoma" w:hAnsi="Tahoma" w:cs="Tahoma"/>
          <w:b/>
          <w:sz w:val="20"/>
          <w:u w:val="single" w:color="000000"/>
        </w:rPr>
        <w:t>Product Information</w:t>
      </w:r>
      <w:r>
        <w:rPr>
          <w:rFonts w:ascii="Tahoma" w:eastAsia="Tahoma" w:hAnsi="Tahoma" w:cs="Tahoma"/>
          <w:b/>
          <w:sz w:val="20"/>
        </w:rPr>
        <w:t xml:space="preserve"> </w:t>
      </w:r>
    </w:p>
    <w:tbl>
      <w:tblPr>
        <w:tblStyle w:val="TableGrid"/>
        <w:tblW w:w="10792" w:type="dxa"/>
        <w:tblInd w:w="5" w:type="dxa"/>
        <w:tblCellMar>
          <w:top w:w="15" w:type="dxa"/>
          <w:left w:w="106" w:type="dxa"/>
          <w:bottom w:w="0" w:type="dxa"/>
          <w:right w:w="115" w:type="dxa"/>
        </w:tblCellMar>
        <w:tblLook w:val="04A0" w:firstRow="1" w:lastRow="0" w:firstColumn="1" w:lastColumn="0" w:noHBand="0" w:noVBand="1"/>
      </w:tblPr>
      <w:tblGrid>
        <w:gridCol w:w="3411"/>
        <w:gridCol w:w="7381"/>
      </w:tblGrid>
      <w:tr w:rsidR="00060C68" w14:paraId="679E260E" w14:textId="77777777">
        <w:trPr>
          <w:trHeight w:val="289"/>
        </w:trPr>
        <w:tc>
          <w:tcPr>
            <w:tcW w:w="3411" w:type="dxa"/>
            <w:tcBorders>
              <w:top w:val="single" w:sz="4" w:space="0" w:color="000000"/>
              <w:left w:val="single" w:sz="4" w:space="0" w:color="000000"/>
              <w:bottom w:val="single" w:sz="4" w:space="0" w:color="000000"/>
              <w:right w:val="single" w:sz="4" w:space="0" w:color="000000"/>
            </w:tcBorders>
          </w:tcPr>
          <w:p w14:paraId="712A7893" w14:textId="77777777" w:rsidR="00060C68" w:rsidRDefault="001E1ECE">
            <w:pPr>
              <w:spacing w:after="0"/>
              <w:ind w:left="2"/>
            </w:pPr>
            <w:r>
              <w:rPr>
                <w:rFonts w:ascii="Times New Roman" w:eastAsia="Times New Roman" w:hAnsi="Times New Roman" w:cs="Times New Roman"/>
                <w:b/>
                <w:sz w:val="24"/>
              </w:rPr>
              <w:t xml:space="preserve">Aquatic Toxicity  </w:t>
            </w:r>
          </w:p>
        </w:tc>
        <w:tc>
          <w:tcPr>
            <w:tcW w:w="7381" w:type="dxa"/>
            <w:tcBorders>
              <w:top w:val="single" w:sz="4" w:space="0" w:color="000000"/>
              <w:left w:val="single" w:sz="4" w:space="0" w:color="000000"/>
              <w:bottom w:val="single" w:sz="4" w:space="0" w:color="000000"/>
              <w:right w:val="single" w:sz="4" w:space="0" w:color="000000"/>
            </w:tcBorders>
          </w:tcPr>
          <w:p w14:paraId="0560A4C7" w14:textId="77777777" w:rsidR="00060C68" w:rsidRDefault="001E1ECE">
            <w:pPr>
              <w:spacing w:after="0"/>
            </w:pPr>
            <w:r>
              <w:rPr>
                <w:rFonts w:ascii="Times New Roman" w:eastAsia="Times New Roman" w:hAnsi="Times New Roman" w:cs="Times New Roman"/>
                <w:sz w:val="24"/>
              </w:rPr>
              <w:t xml:space="preserve">None </w:t>
            </w:r>
          </w:p>
        </w:tc>
      </w:tr>
    </w:tbl>
    <w:tbl>
      <w:tblPr>
        <w:tblStyle w:val="TableGrid"/>
        <w:tblpPr w:vertAnchor="page" w:horzAnchor="page" w:tblpX="828" w:tblpY="13877"/>
        <w:tblOverlap w:val="never"/>
        <w:tblW w:w="5408" w:type="dxa"/>
        <w:tblInd w:w="0" w:type="dxa"/>
        <w:tblCellMar>
          <w:top w:w="0" w:type="dxa"/>
          <w:left w:w="0" w:type="dxa"/>
          <w:bottom w:w="0" w:type="dxa"/>
          <w:right w:w="0" w:type="dxa"/>
        </w:tblCellMar>
        <w:tblLook w:val="04A0" w:firstRow="1" w:lastRow="0" w:firstColumn="1" w:lastColumn="0" w:noHBand="0" w:noVBand="1"/>
      </w:tblPr>
      <w:tblGrid>
        <w:gridCol w:w="3060"/>
        <w:gridCol w:w="2348"/>
      </w:tblGrid>
      <w:tr w:rsidR="00060C68" w14:paraId="76A805B3" w14:textId="77777777">
        <w:trPr>
          <w:trHeight w:val="271"/>
        </w:trPr>
        <w:tc>
          <w:tcPr>
            <w:tcW w:w="3060" w:type="dxa"/>
            <w:tcBorders>
              <w:top w:val="nil"/>
              <w:left w:val="nil"/>
              <w:bottom w:val="nil"/>
              <w:right w:val="nil"/>
            </w:tcBorders>
          </w:tcPr>
          <w:p w14:paraId="3926D708" w14:textId="77777777" w:rsidR="00060C68" w:rsidRDefault="001E1ECE">
            <w:pPr>
              <w:spacing w:after="0"/>
            </w:pPr>
            <w:r>
              <w:rPr>
                <w:rFonts w:ascii="Times New Roman" w:eastAsia="Times New Roman" w:hAnsi="Times New Roman" w:cs="Times New Roman"/>
                <w:b/>
                <w:sz w:val="24"/>
              </w:rPr>
              <w:t xml:space="preserve">Literary Reference  </w:t>
            </w:r>
          </w:p>
        </w:tc>
        <w:tc>
          <w:tcPr>
            <w:tcW w:w="2348" w:type="dxa"/>
            <w:tcBorders>
              <w:top w:val="nil"/>
              <w:left w:val="nil"/>
              <w:bottom w:val="nil"/>
              <w:right w:val="nil"/>
            </w:tcBorders>
          </w:tcPr>
          <w:p w14:paraId="22140F9F" w14:textId="77777777" w:rsidR="00060C68" w:rsidRDefault="001E1ECE">
            <w:pPr>
              <w:spacing w:after="0"/>
            </w:pPr>
            <w:r>
              <w:rPr>
                <w:rFonts w:ascii="Times New Roman" w:eastAsia="Times New Roman" w:hAnsi="Times New Roman" w:cs="Times New Roman"/>
                <w:sz w:val="24"/>
              </w:rPr>
              <w:t xml:space="preserve">None. </w:t>
            </w:r>
          </w:p>
        </w:tc>
      </w:tr>
      <w:tr w:rsidR="00060C68" w14:paraId="77DA95AF" w14:textId="77777777">
        <w:trPr>
          <w:trHeight w:val="271"/>
        </w:trPr>
        <w:tc>
          <w:tcPr>
            <w:tcW w:w="3060" w:type="dxa"/>
            <w:tcBorders>
              <w:top w:val="nil"/>
              <w:left w:val="nil"/>
              <w:bottom w:val="nil"/>
              <w:right w:val="nil"/>
            </w:tcBorders>
          </w:tcPr>
          <w:p w14:paraId="26EF940C" w14:textId="77777777" w:rsidR="00060C68" w:rsidRDefault="001E1ECE">
            <w:pPr>
              <w:spacing w:after="0"/>
            </w:pPr>
            <w:r>
              <w:rPr>
                <w:rFonts w:ascii="Times New Roman" w:eastAsia="Times New Roman" w:hAnsi="Times New Roman" w:cs="Times New Roman"/>
                <w:b/>
                <w:sz w:val="24"/>
              </w:rPr>
              <w:t xml:space="preserve">Prepared By  </w:t>
            </w:r>
          </w:p>
        </w:tc>
        <w:tc>
          <w:tcPr>
            <w:tcW w:w="2348" w:type="dxa"/>
            <w:tcBorders>
              <w:top w:val="nil"/>
              <w:left w:val="nil"/>
              <w:bottom w:val="nil"/>
              <w:right w:val="nil"/>
            </w:tcBorders>
          </w:tcPr>
          <w:p w14:paraId="500F591D" w14:textId="77777777" w:rsidR="00060C68" w:rsidRDefault="001E1ECE">
            <w:pPr>
              <w:spacing w:after="0"/>
              <w:jc w:val="both"/>
            </w:pPr>
            <w:r>
              <w:rPr>
                <w:rFonts w:ascii="Times New Roman" w:eastAsia="Times New Roman" w:hAnsi="Times New Roman" w:cs="Times New Roman"/>
                <w:sz w:val="24"/>
              </w:rPr>
              <w:t xml:space="preserve">Regulatory Compliance </w:t>
            </w:r>
          </w:p>
        </w:tc>
      </w:tr>
    </w:tbl>
    <w:p w14:paraId="17AD46D9" w14:textId="77777777" w:rsidR="00060C68" w:rsidRDefault="001E1ECE">
      <w:pPr>
        <w:spacing w:after="4" w:line="269" w:lineRule="auto"/>
        <w:ind w:left="-5" w:right="4731" w:hanging="10"/>
      </w:pPr>
      <w:r>
        <w:rPr>
          <w:rFonts w:ascii="Tahoma" w:eastAsia="Tahoma" w:hAnsi="Tahoma" w:cs="Tahoma"/>
          <w:b/>
          <w:sz w:val="20"/>
          <w:u w:val="single" w:color="000000"/>
        </w:rPr>
        <w:t>Other Information</w:t>
      </w:r>
      <w:r>
        <w:rPr>
          <w:rFonts w:ascii="Tahoma" w:eastAsia="Tahoma" w:hAnsi="Tahoma" w:cs="Tahoma"/>
          <w:b/>
          <w:sz w:val="20"/>
        </w:rPr>
        <w:t xml:space="preserve">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4472"/>
        <w:gridCol w:w="6320"/>
      </w:tblGrid>
      <w:tr w:rsidR="00060C68" w14:paraId="627B8D71" w14:textId="77777777">
        <w:trPr>
          <w:trHeight w:val="562"/>
        </w:trPr>
        <w:tc>
          <w:tcPr>
            <w:tcW w:w="4472" w:type="dxa"/>
            <w:tcBorders>
              <w:top w:val="single" w:sz="4" w:space="0" w:color="000000"/>
              <w:left w:val="single" w:sz="4" w:space="0" w:color="000000"/>
              <w:bottom w:val="single" w:sz="4" w:space="0" w:color="000000"/>
              <w:right w:val="single" w:sz="4" w:space="0" w:color="000000"/>
            </w:tcBorders>
          </w:tcPr>
          <w:p w14:paraId="6D83B870" w14:textId="77777777" w:rsidR="00060C68" w:rsidRDefault="001E1ECE">
            <w:pPr>
              <w:spacing w:after="0"/>
            </w:pPr>
            <w:r>
              <w:rPr>
                <w:rFonts w:ascii="Times New Roman" w:eastAsia="Times New Roman" w:hAnsi="Times New Roman" w:cs="Times New Roman"/>
                <w:b/>
                <w:sz w:val="24"/>
              </w:rPr>
              <w:t xml:space="preserve">Ozone Depletion Potential; ODP; (R11=1) </w:t>
            </w:r>
          </w:p>
        </w:tc>
        <w:tc>
          <w:tcPr>
            <w:tcW w:w="6320" w:type="dxa"/>
            <w:tcBorders>
              <w:top w:val="single" w:sz="4" w:space="0" w:color="000000"/>
              <w:left w:val="single" w:sz="4" w:space="0" w:color="000000"/>
              <w:bottom w:val="single" w:sz="4" w:space="0" w:color="000000"/>
              <w:right w:val="single" w:sz="4" w:space="0" w:color="000000"/>
            </w:tcBorders>
          </w:tcPr>
          <w:p w14:paraId="71479712" w14:textId="77777777" w:rsidR="00060C68" w:rsidRDefault="001E1ECE">
            <w:pPr>
              <w:spacing w:after="0"/>
            </w:pPr>
            <w:r>
              <w:rPr>
                <w:rFonts w:ascii="Times New Roman" w:eastAsia="Times New Roman" w:hAnsi="Times New Roman" w:cs="Times New Roman"/>
                <w:sz w:val="24"/>
              </w:rPr>
              <w:t xml:space="preserve">None- Ozone safe full VOC </w:t>
            </w:r>
            <w:proofErr w:type="gramStart"/>
            <w:r>
              <w:rPr>
                <w:rFonts w:ascii="Times New Roman" w:eastAsia="Times New Roman" w:hAnsi="Times New Roman" w:cs="Times New Roman"/>
                <w:sz w:val="24"/>
              </w:rPr>
              <w:t>compliance )</w:t>
            </w:r>
            <w:proofErr w:type="gramEnd"/>
            <w:r>
              <w:rPr>
                <w:rFonts w:ascii="Times New Roman" w:eastAsia="Times New Roman" w:hAnsi="Times New Roman" w:cs="Times New Roman"/>
                <w:sz w:val="24"/>
              </w:rPr>
              <w:t xml:space="preserve"> 0.0 VOC </w:t>
            </w:r>
          </w:p>
        </w:tc>
      </w:tr>
      <w:tr w:rsidR="00060C68" w14:paraId="66029964" w14:textId="77777777">
        <w:trPr>
          <w:trHeight w:val="286"/>
        </w:trPr>
        <w:tc>
          <w:tcPr>
            <w:tcW w:w="4472" w:type="dxa"/>
            <w:tcBorders>
              <w:top w:val="single" w:sz="4" w:space="0" w:color="000000"/>
              <w:left w:val="single" w:sz="4" w:space="0" w:color="000000"/>
              <w:bottom w:val="single" w:sz="4" w:space="0" w:color="000000"/>
              <w:right w:val="single" w:sz="4" w:space="0" w:color="000000"/>
            </w:tcBorders>
          </w:tcPr>
          <w:p w14:paraId="38EE044A" w14:textId="77777777" w:rsidR="00060C68" w:rsidRDefault="001E1ECE">
            <w:pPr>
              <w:spacing w:after="0"/>
            </w:pPr>
            <w:r>
              <w:rPr>
                <w:rFonts w:ascii="Times New Roman" w:eastAsia="Times New Roman" w:hAnsi="Times New Roman" w:cs="Times New Roman"/>
                <w:b/>
                <w:sz w:val="24"/>
              </w:rPr>
              <w:t xml:space="preserve">Global Warming Potential (GWP) </w:t>
            </w:r>
          </w:p>
        </w:tc>
        <w:tc>
          <w:tcPr>
            <w:tcW w:w="6320" w:type="dxa"/>
            <w:tcBorders>
              <w:top w:val="single" w:sz="4" w:space="0" w:color="000000"/>
              <w:left w:val="single" w:sz="4" w:space="0" w:color="000000"/>
              <w:bottom w:val="single" w:sz="4" w:space="0" w:color="000000"/>
              <w:right w:val="single" w:sz="4" w:space="0" w:color="000000"/>
            </w:tcBorders>
          </w:tcPr>
          <w:p w14:paraId="1E27555D" w14:textId="77777777" w:rsidR="00060C68" w:rsidRDefault="001E1ECE">
            <w:pPr>
              <w:spacing w:after="0"/>
            </w:pPr>
            <w:r>
              <w:rPr>
                <w:rFonts w:ascii="Times New Roman" w:eastAsia="Times New Roman" w:hAnsi="Times New Roman" w:cs="Times New Roman"/>
                <w:sz w:val="24"/>
              </w:rPr>
              <w:t xml:space="preserve">None- Ozone safe full VOC compliance </w:t>
            </w:r>
          </w:p>
        </w:tc>
      </w:tr>
      <w:tr w:rsidR="00060C68" w14:paraId="14D78218" w14:textId="77777777">
        <w:trPr>
          <w:trHeight w:val="286"/>
        </w:trPr>
        <w:tc>
          <w:tcPr>
            <w:tcW w:w="4472" w:type="dxa"/>
            <w:tcBorders>
              <w:top w:val="single" w:sz="4" w:space="0" w:color="000000"/>
              <w:left w:val="single" w:sz="4" w:space="0" w:color="000000"/>
              <w:bottom w:val="single" w:sz="4" w:space="0" w:color="000000"/>
              <w:right w:val="single" w:sz="4" w:space="0" w:color="000000"/>
            </w:tcBorders>
          </w:tcPr>
          <w:p w14:paraId="0CC36B8C" w14:textId="77777777" w:rsidR="00060C68" w:rsidRDefault="001E1ECE">
            <w:pPr>
              <w:spacing w:after="0"/>
            </w:pPr>
            <w:r>
              <w:rPr>
                <w:rFonts w:ascii="Times New Roman" w:eastAsia="Times New Roman" w:hAnsi="Times New Roman" w:cs="Times New Roman"/>
                <w:b/>
                <w:sz w:val="24"/>
              </w:rPr>
              <w:t xml:space="preserve">Additional Ecological Information  </w:t>
            </w:r>
          </w:p>
        </w:tc>
        <w:tc>
          <w:tcPr>
            <w:tcW w:w="6320" w:type="dxa"/>
            <w:tcBorders>
              <w:top w:val="single" w:sz="4" w:space="0" w:color="000000"/>
              <w:left w:val="single" w:sz="4" w:space="0" w:color="000000"/>
              <w:bottom w:val="single" w:sz="4" w:space="0" w:color="000000"/>
              <w:right w:val="single" w:sz="4" w:space="0" w:color="000000"/>
            </w:tcBorders>
          </w:tcPr>
          <w:p w14:paraId="400181A6" w14:textId="77777777" w:rsidR="00060C68" w:rsidRDefault="001E1ECE">
            <w:pPr>
              <w:spacing w:after="0"/>
            </w:pPr>
            <w:r>
              <w:rPr>
                <w:rFonts w:ascii="Times New Roman" w:eastAsia="Times New Roman" w:hAnsi="Times New Roman" w:cs="Times New Roman"/>
                <w:sz w:val="24"/>
              </w:rPr>
              <w:t xml:space="preserve">N/A Non polluted for air, water and soil </w:t>
            </w:r>
          </w:p>
        </w:tc>
      </w:tr>
      <w:tr w:rsidR="00060C68" w14:paraId="5D330E58" w14:textId="77777777">
        <w:trPr>
          <w:trHeight w:val="286"/>
        </w:trPr>
        <w:tc>
          <w:tcPr>
            <w:tcW w:w="4472" w:type="dxa"/>
            <w:tcBorders>
              <w:top w:val="single" w:sz="4" w:space="0" w:color="000000"/>
              <w:left w:val="single" w:sz="4" w:space="0" w:color="000000"/>
              <w:bottom w:val="single" w:sz="4" w:space="0" w:color="000000"/>
              <w:right w:val="single" w:sz="4" w:space="0" w:color="000000"/>
            </w:tcBorders>
          </w:tcPr>
          <w:p w14:paraId="2AA67C75" w14:textId="77777777" w:rsidR="00060C68" w:rsidRDefault="001E1ECE">
            <w:pPr>
              <w:spacing w:after="0"/>
            </w:pPr>
            <w:r>
              <w:rPr>
                <w:rFonts w:ascii="Times New Roman" w:eastAsia="Times New Roman" w:hAnsi="Times New Roman" w:cs="Times New Roman"/>
                <w:b/>
                <w:sz w:val="24"/>
              </w:rPr>
              <w:t xml:space="preserve">Mobility  </w:t>
            </w:r>
          </w:p>
        </w:tc>
        <w:tc>
          <w:tcPr>
            <w:tcW w:w="6320" w:type="dxa"/>
            <w:tcBorders>
              <w:top w:val="single" w:sz="4" w:space="0" w:color="000000"/>
              <w:left w:val="single" w:sz="4" w:space="0" w:color="000000"/>
              <w:bottom w:val="single" w:sz="4" w:space="0" w:color="000000"/>
              <w:right w:val="single" w:sz="4" w:space="0" w:color="000000"/>
            </w:tcBorders>
          </w:tcPr>
          <w:p w14:paraId="50014EA6" w14:textId="77777777" w:rsidR="00060C68" w:rsidRDefault="001E1ECE">
            <w:pPr>
              <w:spacing w:after="0"/>
            </w:pPr>
            <w:r>
              <w:rPr>
                <w:rFonts w:ascii="Times New Roman" w:eastAsia="Times New Roman" w:hAnsi="Times New Roman" w:cs="Times New Roman"/>
                <w:sz w:val="24"/>
              </w:rPr>
              <w:t xml:space="preserve">N/A </w:t>
            </w:r>
          </w:p>
        </w:tc>
      </w:tr>
      <w:tr w:rsidR="00060C68" w14:paraId="4820EF75" w14:textId="77777777">
        <w:trPr>
          <w:trHeight w:val="288"/>
        </w:trPr>
        <w:tc>
          <w:tcPr>
            <w:tcW w:w="4472" w:type="dxa"/>
            <w:tcBorders>
              <w:top w:val="single" w:sz="4" w:space="0" w:color="000000"/>
              <w:left w:val="single" w:sz="4" w:space="0" w:color="000000"/>
              <w:bottom w:val="single" w:sz="4" w:space="0" w:color="000000"/>
              <w:right w:val="single" w:sz="4" w:space="0" w:color="000000"/>
            </w:tcBorders>
          </w:tcPr>
          <w:p w14:paraId="0ABA3038" w14:textId="77777777" w:rsidR="00060C68" w:rsidRDefault="001E1ECE">
            <w:pPr>
              <w:spacing w:after="0"/>
            </w:pPr>
            <w:r>
              <w:rPr>
                <w:rFonts w:ascii="Times New Roman" w:eastAsia="Times New Roman" w:hAnsi="Times New Roman" w:cs="Times New Roman"/>
                <w:b/>
                <w:sz w:val="24"/>
              </w:rPr>
              <w:t xml:space="preserve">Bioaccumulative Potential  </w:t>
            </w:r>
          </w:p>
        </w:tc>
        <w:tc>
          <w:tcPr>
            <w:tcW w:w="6320" w:type="dxa"/>
            <w:tcBorders>
              <w:top w:val="single" w:sz="4" w:space="0" w:color="000000"/>
              <w:left w:val="single" w:sz="4" w:space="0" w:color="000000"/>
              <w:bottom w:val="single" w:sz="4" w:space="0" w:color="000000"/>
              <w:right w:val="single" w:sz="4" w:space="0" w:color="000000"/>
            </w:tcBorders>
          </w:tcPr>
          <w:p w14:paraId="23D89D8D" w14:textId="77777777" w:rsidR="00060C68" w:rsidRDefault="001E1ECE">
            <w:pPr>
              <w:spacing w:after="0"/>
            </w:pPr>
            <w:r>
              <w:rPr>
                <w:rFonts w:ascii="Times New Roman" w:eastAsia="Times New Roman" w:hAnsi="Times New Roman" w:cs="Times New Roman"/>
                <w:sz w:val="24"/>
              </w:rPr>
              <w:t xml:space="preserve">N/A </w:t>
            </w:r>
          </w:p>
        </w:tc>
      </w:tr>
      <w:tr w:rsidR="00060C68" w14:paraId="1834A828" w14:textId="77777777">
        <w:trPr>
          <w:trHeight w:val="286"/>
        </w:trPr>
        <w:tc>
          <w:tcPr>
            <w:tcW w:w="4472" w:type="dxa"/>
            <w:tcBorders>
              <w:top w:val="single" w:sz="4" w:space="0" w:color="000000"/>
              <w:left w:val="single" w:sz="4" w:space="0" w:color="000000"/>
              <w:bottom w:val="single" w:sz="4" w:space="0" w:color="000000"/>
              <w:right w:val="single" w:sz="4" w:space="0" w:color="000000"/>
            </w:tcBorders>
          </w:tcPr>
          <w:p w14:paraId="328F2F0D" w14:textId="77777777" w:rsidR="00060C68" w:rsidRDefault="001E1ECE">
            <w:pPr>
              <w:spacing w:after="0"/>
            </w:pPr>
            <w:r>
              <w:rPr>
                <w:rFonts w:ascii="Times New Roman" w:eastAsia="Times New Roman" w:hAnsi="Times New Roman" w:cs="Times New Roman"/>
                <w:b/>
                <w:sz w:val="24"/>
              </w:rPr>
              <w:t xml:space="preserve">Ecotoxicity Effects  </w:t>
            </w:r>
          </w:p>
        </w:tc>
        <w:tc>
          <w:tcPr>
            <w:tcW w:w="6320" w:type="dxa"/>
            <w:tcBorders>
              <w:top w:val="single" w:sz="4" w:space="0" w:color="000000"/>
              <w:left w:val="single" w:sz="4" w:space="0" w:color="000000"/>
              <w:bottom w:val="single" w:sz="4" w:space="0" w:color="000000"/>
              <w:right w:val="single" w:sz="4" w:space="0" w:color="000000"/>
            </w:tcBorders>
          </w:tcPr>
          <w:p w14:paraId="3A0CCD81" w14:textId="77777777" w:rsidR="00060C68" w:rsidRDefault="001E1ECE">
            <w:pPr>
              <w:spacing w:after="0"/>
            </w:pPr>
            <w:r>
              <w:rPr>
                <w:rFonts w:ascii="Times New Roman" w:eastAsia="Times New Roman" w:hAnsi="Times New Roman" w:cs="Times New Roman"/>
                <w:sz w:val="24"/>
              </w:rPr>
              <w:t xml:space="preserve">N/A </w:t>
            </w:r>
          </w:p>
        </w:tc>
      </w:tr>
      <w:tr w:rsidR="00060C68" w14:paraId="2F5F0355" w14:textId="77777777">
        <w:trPr>
          <w:trHeight w:val="286"/>
        </w:trPr>
        <w:tc>
          <w:tcPr>
            <w:tcW w:w="4472" w:type="dxa"/>
            <w:tcBorders>
              <w:top w:val="single" w:sz="4" w:space="0" w:color="000000"/>
              <w:left w:val="single" w:sz="4" w:space="0" w:color="000000"/>
              <w:bottom w:val="single" w:sz="4" w:space="0" w:color="000000"/>
              <w:right w:val="single" w:sz="4" w:space="0" w:color="000000"/>
            </w:tcBorders>
          </w:tcPr>
          <w:p w14:paraId="3723B54A" w14:textId="77777777" w:rsidR="00060C68" w:rsidRDefault="001E1ECE">
            <w:pPr>
              <w:spacing w:after="0"/>
            </w:pPr>
            <w:r>
              <w:rPr>
                <w:rFonts w:ascii="Times New Roman" w:eastAsia="Times New Roman" w:hAnsi="Times New Roman" w:cs="Times New Roman"/>
                <w:b/>
                <w:sz w:val="24"/>
              </w:rPr>
              <w:t xml:space="preserve">Aquatic Toxicity  </w:t>
            </w:r>
          </w:p>
        </w:tc>
        <w:tc>
          <w:tcPr>
            <w:tcW w:w="6320" w:type="dxa"/>
            <w:tcBorders>
              <w:top w:val="single" w:sz="4" w:space="0" w:color="000000"/>
              <w:left w:val="single" w:sz="4" w:space="0" w:color="000000"/>
              <w:bottom w:val="single" w:sz="4" w:space="0" w:color="000000"/>
              <w:right w:val="single" w:sz="4" w:space="0" w:color="000000"/>
            </w:tcBorders>
          </w:tcPr>
          <w:p w14:paraId="6FEE988B" w14:textId="77777777" w:rsidR="00060C68" w:rsidRDefault="001E1ECE">
            <w:pPr>
              <w:spacing w:after="0"/>
            </w:pPr>
            <w:r>
              <w:rPr>
                <w:rFonts w:ascii="Times New Roman" w:eastAsia="Times New Roman" w:hAnsi="Times New Roman" w:cs="Times New Roman"/>
                <w:sz w:val="24"/>
              </w:rPr>
              <w:t xml:space="preserve">N/A </w:t>
            </w:r>
          </w:p>
        </w:tc>
      </w:tr>
    </w:tbl>
    <w:p w14:paraId="6B0FB103" w14:textId="77777777" w:rsidR="00060C68" w:rsidRDefault="001E1ECE">
      <w:pPr>
        <w:pBdr>
          <w:top w:val="single" w:sz="4" w:space="0" w:color="000000"/>
          <w:left w:val="single" w:sz="4" w:space="0" w:color="000000"/>
          <w:bottom w:val="single" w:sz="4" w:space="0" w:color="000000"/>
          <w:right w:val="single" w:sz="4" w:space="0" w:color="000000"/>
        </w:pBdr>
        <w:shd w:val="clear" w:color="auto" w:fill="99CCFF"/>
        <w:spacing w:after="0"/>
        <w:ind w:left="3568" w:hanging="10"/>
      </w:pPr>
      <w:r>
        <w:rPr>
          <w:rFonts w:ascii="Tahoma" w:eastAsia="Tahoma" w:hAnsi="Tahoma" w:cs="Tahoma"/>
          <w:b/>
        </w:rPr>
        <w:t xml:space="preserve">13. DISPOSAL CONSIDERATIONS </w:t>
      </w:r>
    </w:p>
    <w:tbl>
      <w:tblPr>
        <w:tblStyle w:val="TableGrid"/>
        <w:tblW w:w="10792" w:type="dxa"/>
        <w:tblInd w:w="5" w:type="dxa"/>
        <w:tblCellMar>
          <w:top w:w="14" w:type="dxa"/>
          <w:left w:w="108" w:type="dxa"/>
          <w:bottom w:w="0" w:type="dxa"/>
          <w:right w:w="115" w:type="dxa"/>
        </w:tblCellMar>
        <w:tblLook w:val="04A0" w:firstRow="1" w:lastRow="0" w:firstColumn="1" w:lastColumn="0" w:noHBand="0" w:noVBand="1"/>
      </w:tblPr>
      <w:tblGrid>
        <w:gridCol w:w="1982"/>
        <w:gridCol w:w="1625"/>
        <w:gridCol w:w="759"/>
        <w:gridCol w:w="907"/>
        <w:gridCol w:w="2795"/>
        <w:gridCol w:w="2496"/>
        <w:gridCol w:w="228"/>
      </w:tblGrid>
      <w:tr w:rsidR="00060C68" w14:paraId="0CFEE8DC" w14:textId="77777777">
        <w:trPr>
          <w:gridAfter w:val="1"/>
          <w:wAfter w:w="229" w:type="dxa"/>
          <w:trHeight w:val="564"/>
        </w:trPr>
        <w:tc>
          <w:tcPr>
            <w:tcW w:w="4465" w:type="dxa"/>
            <w:gridSpan w:val="3"/>
            <w:tcBorders>
              <w:top w:val="single" w:sz="4" w:space="0" w:color="000000"/>
              <w:left w:val="single" w:sz="4" w:space="0" w:color="000000"/>
              <w:bottom w:val="single" w:sz="4" w:space="0" w:color="000000"/>
              <w:right w:val="single" w:sz="4" w:space="0" w:color="000000"/>
            </w:tcBorders>
          </w:tcPr>
          <w:p w14:paraId="5406B7D3" w14:textId="77777777" w:rsidR="00060C68" w:rsidRDefault="001E1ECE">
            <w:pPr>
              <w:spacing w:after="0"/>
            </w:pPr>
            <w:r>
              <w:rPr>
                <w:rFonts w:ascii="Times New Roman" w:eastAsia="Times New Roman" w:hAnsi="Times New Roman" w:cs="Times New Roman"/>
                <w:b/>
                <w:sz w:val="24"/>
              </w:rPr>
              <w:t xml:space="preserve">Waste From Residues / Unused Products </w:t>
            </w:r>
          </w:p>
        </w:tc>
        <w:tc>
          <w:tcPr>
            <w:tcW w:w="6327" w:type="dxa"/>
            <w:gridSpan w:val="3"/>
            <w:tcBorders>
              <w:top w:val="single" w:sz="4" w:space="0" w:color="000000"/>
              <w:left w:val="single" w:sz="4" w:space="0" w:color="000000"/>
              <w:bottom w:val="single" w:sz="4" w:space="0" w:color="000000"/>
              <w:right w:val="single" w:sz="4" w:space="0" w:color="000000"/>
            </w:tcBorders>
          </w:tcPr>
          <w:p w14:paraId="20C6FDAF" w14:textId="77777777" w:rsidR="00060C68" w:rsidRDefault="001E1ECE">
            <w:pPr>
              <w:spacing w:after="0"/>
            </w:pPr>
            <w:r>
              <w:rPr>
                <w:rFonts w:ascii="Times New Roman" w:eastAsia="Times New Roman" w:hAnsi="Times New Roman" w:cs="Times New Roman"/>
                <w:sz w:val="24"/>
              </w:rPr>
              <w:t xml:space="preserve">Follow all federal, state, and local government regulations for disposal considerations </w:t>
            </w:r>
          </w:p>
        </w:tc>
      </w:tr>
      <w:tr w:rsidR="00060C68" w14:paraId="72EB34BF" w14:textId="77777777">
        <w:trPr>
          <w:gridAfter w:val="1"/>
          <w:wAfter w:w="229" w:type="dxa"/>
          <w:trHeight w:val="286"/>
        </w:trPr>
        <w:tc>
          <w:tcPr>
            <w:tcW w:w="4465" w:type="dxa"/>
            <w:gridSpan w:val="3"/>
            <w:tcBorders>
              <w:top w:val="single" w:sz="4" w:space="0" w:color="000000"/>
              <w:left w:val="single" w:sz="4" w:space="0" w:color="000000"/>
              <w:bottom w:val="single" w:sz="4" w:space="0" w:color="000000"/>
              <w:right w:val="single" w:sz="4" w:space="0" w:color="000000"/>
            </w:tcBorders>
          </w:tcPr>
          <w:p w14:paraId="2A3801EF" w14:textId="77777777" w:rsidR="00060C68" w:rsidRDefault="001E1ECE">
            <w:pPr>
              <w:spacing w:after="0"/>
            </w:pPr>
            <w:r>
              <w:rPr>
                <w:rFonts w:ascii="Times New Roman" w:eastAsia="Times New Roman" w:hAnsi="Times New Roman" w:cs="Times New Roman"/>
                <w:b/>
                <w:sz w:val="24"/>
              </w:rPr>
              <w:t xml:space="preserve">Contaminated Packaging </w:t>
            </w:r>
          </w:p>
        </w:tc>
        <w:tc>
          <w:tcPr>
            <w:tcW w:w="6327" w:type="dxa"/>
            <w:gridSpan w:val="3"/>
            <w:tcBorders>
              <w:top w:val="single" w:sz="4" w:space="0" w:color="000000"/>
              <w:left w:val="single" w:sz="4" w:space="0" w:color="000000"/>
              <w:bottom w:val="single" w:sz="4" w:space="0" w:color="000000"/>
              <w:right w:val="single" w:sz="4" w:space="0" w:color="000000"/>
            </w:tcBorders>
          </w:tcPr>
          <w:p w14:paraId="41AF08A3" w14:textId="77777777" w:rsidR="00060C68" w:rsidRDefault="001E1ECE">
            <w:pPr>
              <w:spacing w:after="0"/>
            </w:pPr>
            <w:r>
              <w:rPr>
                <w:rFonts w:ascii="Times New Roman" w:eastAsia="Times New Roman" w:hAnsi="Times New Roman" w:cs="Times New Roman"/>
                <w:sz w:val="24"/>
              </w:rPr>
              <w:t xml:space="preserve">As above </w:t>
            </w:r>
          </w:p>
        </w:tc>
      </w:tr>
      <w:tr w:rsidR="00060C68" w14:paraId="3CBFA607" w14:textId="77777777">
        <w:tblPrEx>
          <w:tblCellMar>
            <w:top w:w="5" w:type="dxa"/>
            <w:left w:w="0" w:type="dxa"/>
          </w:tblCellMar>
        </w:tblPrEx>
        <w:trPr>
          <w:trHeight w:val="432"/>
        </w:trPr>
        <w:tc>
          <w:tcPr>
            <w:tcW w:w="3689" w:type="dxa"/>
            <w:gridSpan w:val="2"/>
            <w:tcBorders>
              <w:top w:val="single" w:sz="4" w:space="0" w:color="000000"/>
              <w:left w:val="single" w:sz="4" w:space="0" w:color="000000"/>
              <w:bottom w:val="single" w:sz="4" w:space="0" w:color="000000"/>
              <w:right w:val="nil"/>
            </w:tcBorders>
            <w:shd w:val="clear" w:color="auto" w:fill="99CCFF"/>
          </w:tcPr>
          <w:p w14:paraId="445373EE" w14:textId="77777777" w:rsidR="00060C68" w:rsidRDefault="00060C68"/>
        </w:tc>
        <w:tc>
          <w:tcPr>
            <w:tcW w:w="7337" w:type="dxa"/>
            <w:gridSpan w:val="5"/>
            <w:tcBorders>
              <w:top w:val="single" w:sz="4" w:space="0" w:color="000000"/>
              <w:left w:val="nil"/>
              <w:bottom w:val="single" w:sz="4" w:space="0" w:color="000000"/>
              <w:right w:val="single" w:sz="4" w:space="0" w:color="000000"/>
            </w:tcBorders>
            <w:shd w:val="clear" w:color="auto" w:fill="99CCFF"/>
          </w:tcPr>
          <w:p w14:paraId="509344B5" w14:textId="77777777" w:rsidR="00060C68" w:rsidRDefault="001E1ECE">
            <w:pPr>
              <w:spacing w:after="0"/>
              <w:ind w:left="72"/>
            </w:pPr>
            <w:r>
              <w:rPr>
                <w:rFonts w:ascii="Tahoma" w:eastAsia="Tahoma" w:hAnsi="Tahoma" w:cs="Tahoma"/>
                <w:b/>
              </w:rPr>
              <w:t xml:space="preserve">14. TRANSPORT INFORMATION </w:t>
            </w:r>
          </w:p>
        </w:tc>
      </w:tr>
      <w:tr w:rsidR="00060C68" w14:paraId="2CB6BB17" w14:textId="77777777">
        <w:tblPrEx>
          <w:tblCellMar>
            <w:top w:w="5" w:type="dxa"/>
            <w:left w:w="0" w:type="dxa"/>
          </w:tblCellMar>
        </w:tblPrEx>
        <w:trPr>
          <w:trHeight w:val="347"/>
        </w:trPr>
        <w:tc>
          <w:tcPr>
            <w:tcW w:w="3689" w:type="dxa"/>
            <w:gridSpan w:val="2"/>
            <w:tcBorders>
              <w:top w:val="single" w:sz="4" w:space="0" w:color="000000"/>
              <w:left w:val="nil"/>
              <w:bottom w:val="nil"/>
              <w:right w:val="nil"/>
            </w:tcBorders>
          </w:tcPr>
          <w:p w14:paraId="1F511EF4" w14:textId="77777777" w:rsidR="00060C68" w:rsidRDefault="001E1ECE">
            <w:pPr>
              <w:spacing w:after="0"/>
              <w:ind w:left="220"/>
            </w:pPr>
            <w:r>
              <w:rPr>
                <w:rFonts w:ascii="Times New Roman" w:eastAsia="Times New Roman" w:hAnsi="Times New Roman" w:cs="Times New Roman"/>
                <w:b/>
                <w:sz w:val="24"/>
              </w:rPr>
              <w:t xml:space="preserve">DOT  </w:t>
            </w:r>
          </w:p>
        </w:tc>
        <w:tc>
          <w:tcPr>
            <w:tcW w:w="7337" w:type="dxa"/>
            <w:gridSpan w:val="5"/>
            <w:tcBorders>
              <w:top w:val="single" w:sz="4" w:space="0" w:color="000000"/>
              <w:left w:val="nil"/>
              <w:bottom w:val="nil"/>
              <w:right w:val="nil"/>
            </w:tcBorders>
          </w:tcPr>
          <w:p w14:paraId="061D4A44" w14:textId="77777777" w:rsidR="00060C68" w:rsidRDefault="001E1ECE">
            <w:pPr>
              <w:spacing w:after="0"/>
              <w:ind w:right="477"/>
              <w:jc w:val="center"/>
            </w:pPr>
            <w:r>
              <w:rPr>
                <w:rFonts w:ascii="Times New Roman" w:eastAsia="Times New Roman" w:hAnsi="Times New Roman" w:cs="Times New Roman"/>
                <w:sz w:val="24"/>
              </w:rPr>
              <w:t xml:space="preserve">Shipping Class-55 </w:t>
            </w:r>
          </w:p>
        </w:tc>
      </w:tr>
      <w:tr w:rsidR="00060C68" w14:paraId="185EAC91" w14:textId="77777777">
        <w:tblPrEx>
          <w:tblCellMar>
            <w:top w:w="5" w:type="dxa"/>
            <w:left w:w="0" w:type="dxa"/>
          </w:tblCellMar>
        </w:tblPrEx>
        <w:trPr>
          <w:trHeight w:val="276"/>
        </w:trPr>
        <w:tc>
          <w:tcPr>
            <w:tcW w:w="3689" w:type="dxa"/>
            <w:gridSpan w:val="2"/>
            <w:tcBorders>
              <w:top w:val="nil"/>
              <w:left w:val="nil"/>
              <w:bottom w:val="nil"/>
              <w:right w:val="nil"/>
            </w:tcBorders>
          </w:tcPr>
          <w:p w14:paraId="79343785" w14:textId="77777777" w:rsidR="00060C68" w:rsidRDefault="001E1ECE">
            <w:pPr>
              <w:spacing w:after="0"/>
              <w:ind w:left="220"/>
            </w:pPr>
            <w:r>
              <w:rPr>
                <w:rFonts w:ascii="Times New Roman" w:eastAsia="Times New Roman" w:hAnsi="Times New Roman" w:cs="Times New Roman"/>
                <w:b/>
                <w:sz w:val="24"/>
              </w:rPr>
              <w:t xml:space="preserve">UN-No </w:t>
            </w:r>
          </w:p>
        </w:tc>
        <w:tc>
          <w:tcPr>
            <w:tcW w:w="7337" w:type="dxa"/>
            <w:gridSpan w:val="5"/>
            <w:tcBorders>
              <w:top w:val="nil"/>
              <w:left w:val="nil"/>
              <w:bottom w:val="nil"/>
              <w:right w:val="nil"/>
            </w:tcBorders>
          </w:tcPr>
          <w:p w14:paraId="6342E52C" w14:textId="77777777" w:rsidR="00060C68" w:rsidRDefault="001E1ECE">
            <w:pPr>
              <w:spacing w:after="0"/>
              <w:ind w:left="2489"/>
            </w:pPr>
            <w:r>
              <w:rPr>
                <w:rFonts w:ascii="Times New Roman" w:eastAsia="Times New Roman" w:hAnsi="Times New Roman" w:cs="Times New Roman"/>
                <w:sz w:val="24"/>
              </w:rPr>
              <w:t xml:space="preserve">Not applicable </w:t>
            </w:r>
          </w:p>
        </w:tc>
      </w:tr>
      <w:tr w:rsidR="00060C68" w14:paraId="03E4FC16" w14:textId="77777777">
        <w:tblPrEx>
          <w:tblCellMar>
            <w:top w:w="5" w:type="dxa"/>
            <w:left w:w="0" w:type="dxa"/>
          </w:tblCellMar>
        </w:tblPrEx>
        <w:trPr>
          <w:trHeight w:val="276"/>
        </w:trPr>
        <w:tc>
          <w:tcPr>
            <w:tcW w:w="3689" w:type="dxa"/>
            <w:gridSpan w:val="2"/>
            <w:tcBorders>
              <w:top w:val="nil"/>
              <w:left w:val="nil"/>
              <w:bottom w:val="nil"/>
              <w:right w:val="nil"/>
            </w:tcBorders>
          </w:tcPr>
          <w:p w14:paraId="030EF984" w14:textId="77777777" w:rsidR="00060C68" w:rsidRDefault="001E1ECE">
            <w:pPr>
              <w:spacing w:after="0"/>
              <w:ind w:left="220"/>
            </w:pPr>
            <w:r>
              <w:rPr>
                <w:rFonts w:ascii="Times New Roman" w:eastAsia="Times New Roman" w:hAnsi="Times New Roman" w:cs="Times New Roman"/>
                <w:b/>
                <w:sz w:val="24"/>
              </w:rPr>
              <w:t xml:space="preserve">Proper shipping name </w:t>
            </w:r>
          </w:p>
        </w:tc>
        <w:tc>
          <w:tcPr>
            <w:tcW w:w="7337" w:type="dxa"/>
            <w:gridSpan w:val="5"/>
            <w:tcBorders>
              <w:top w:val="nil"/>
              <w:left w:val="nil"/>
              <w:bottom w:val="nil"/>
              <w:right w:val="nil"/>
            </w:tcBorders>
          </w:tcPr>
          <w:p w14:paraId="7086F153" w14:textId="77777777" w:rsidR="00060C68" w:rsidRDefault="001E1ECE">
            <w:pPr>
              <w:spacing w:after="0"/>
              <w:ind w:left="2489"/>
            </w:pPr>
            <w:r>
              <w:rPr>
                <w:rFonts w:ascii="Times New Roman" w:eastAsia="Times New Roman" w:hAnsi="Times New Roman" w:cs="Times New Roman"/>
                <w:sz w:val="24"/>
              </w:rPr>
              <w:t xml:space="preserve">Compound </w:t>
            </w:r>
            <w:proofErr w:type="spellStart"/>
            <w:r>
              <w:rPr>
                <w:rFonts w:ascii="Times New Roman" w:eastAsia="Times New Roman" w:hAnsi="Times New Roman" w:cs="Times New Roman"/>
                <w:sz w:val="24"/>
              </w:rPr>
              <w:t>Liq</w:t>
            </w:r>
            <w:proofErr w:type="spellEnd"/>
            <w:r>
              <w:rPr>
                <w:rFonts w:ascii="Times New Roman" w:eastAsia="Times New Roman" w:hAnsi="Times New Roman" w:cs="Times New Roman"/>
                <w:sz w:val="24"/>
              </w:rPr>
              <w:t xml:space="preserve"> </w:t>
            </w:r>
          </w:p>
        </w:tc>
      </w:tr>
      <w:tr w:rsidR="00060C68" w14:paraId="5A3C5941" w14:textId="77777777">
        <w:tblPrEx>
          <w:tblCellMar>
            <w:top w:w="5" w:type="dxa"/>
            <w:left w:w="0" w:type="dxa"/>
          </w:tblCellMar>
        </w:tblPrEx>
        <w:trPr>
          <w:trHeight w:val="276"/>
        </w:trPr>
        <w:tc>
          <w:tcPr>
            <w:tcW w:w="3689" w:type="dxa"/>
            <w:gridSpan w:val="2"/>
            <w:tcBorders>
              <w:top w:val="nil"/>
              <w:left w:val="nil"/>
              <w:bottom w:val="nil"/>
              <w:right w:val="nil"/>
            </w:tcBorders>
          </w:tcPr>
          <w:p w14:paraId="02A79703" w14:textId="77777777" w:rsidR="00060C68" w:rsidRDefault="001E1ECE">
            <w:pPr>
              <w:spacing w:after="0"/>
              <w:ind w:left="220"/>
            </w:pPr>
            <w:r>
              <w:rPr>
                <w:rFonts w:ascii="Times New Roman" w:eastAsia="Times New Roman" w:hAnsi="Times New Roman" w:cs="Times New Roman"/>
                <w:b/>
                <w:sz w:val="24"/>
              </w:rPr>
              <w:t xml:space="preserve">Packing group </w:t>
            </w:r>
          </w:p>
        </w:tc>
        <w:tc>
          <w:tcPr>
            <w:tcW w:w="7337" w:type="dxa"/>
            <w:gridSpan w:val="5"/>
            <w:tcBorders>
              <w:top w:val="nil"/>
              <w:left w:val="nil"/>
              <w:bottom w:val="nil"/>
              <w:right w:val="nil"/>
            </w:tcBorders>
          </w:tcPr>
          <w:p w14:paraId="7258F859" w14:textId="77777777" w:rsidR="00060C68" w:rsidRDefault="001E1ECE">
            <w:pPr>
              <w:spacing w:after="0"/>
              <w:ind w:left="2489"/>
            </w:pPr>
            <w:r>
              <w:rPr>
                <w:rFonts w:ascii="Times New Roman" w:eastAsia="Times New Roman" w:hAnsi="Times New Roman" w:cs="Times New Roman"/>
                <w:sz w:val="24"/>
              </w:rPr>
              <w:t xml:space="preserve">PG-I </w:t>
            </w:r>
          </w:p>
        </w:tc>
      </w:tr>
      <w:tr w:rsidR="00060C68" w14:paraId="6C696F1F" w14:textId="77777777">
        <w:tblPrEx>
          <w:tblCellMar>
            <w:top w:w="5" w:type="dxa"/>
            <w:left w:w="0" w:type="dxa"/>
          </w:tblCellMar>
        </w:tblPrEx>
        <w:trPr>
          <w:trHeight w:val="276"/>
        </w:trPr>
        <w:tc>
          <w:tcPr>
            <w:tcW w:w="3689" w:type="dxa"/>
            <w:gridSpan w:val="2"/>
            <w:tcBorders>
              <w:top w:val="nil"/>
              <w:left w:val="nil"/>
              <w:bottom w:val="nil"/>
              <w:right w:val="nil"/>
            </w:tcBorders>
          </w:tcPr>
          <w:p w14:paraId="58390B2C" w14:textId="77777777" w:rsidR="00060C68" w:rsidRDefault="001E1ECE">
            <w:pPr>
              <w:spacing w:after="0"/>
              <w:ind w:left="220"/>
            </w:pPr>
            <w:r>
              <w:rPr>
                <w:rFonts w:ascii="Times New Roman" w:eastAsia="Times New Roman" w:hAnsi="Times New Roman" w:cs="Times New Roman"/>
                <w:b/>
                <w:sz w:val="24"/>
              </w:rPr>
              <w:t xml:space="preserve">Subsidiary Risk </w:t>
            </w:r>
          </w:p>
        </w:tc>
        <w:tc>
          <w:tcPr>
            <w:tcW w:w="7337" w:type="dxa"/>
            <w:gridSpan w:val="5"/>
            <w:tcBorders>
              <w:top w:val="nil"/>
              <w:left w:val="nil"/>
              <w:bottom w:val="nil"/>
              <w:right w:val="nil"/>
            </w:tcBorders>
          </w:tcPr>
          <w:p w14:paraId="1F6E7ACB" w14:textId="77777777" w:rsidR="00060C68" w:rsidRDefault="001E1ECE">
            <w:pPr>
              <w:spacing w:after="0"/>
              <w:ind w:left="2489"/>
            </w:pPr>
            <w:r>
              <w:rPr>
                <w:rFonts w:ascii="Times New Roman" w:eastAsia="Times New Roman" w:hAnsi="Times New Roman" w:cs="Times New Roman"/>
                <w:sz w:val="24"/>
              </w:rPr>
              <w:t xml:space="preserve">None </w:t>
            </w:r>
          </w:p>
        </w:tc>
      </w:tr>
      <w:tr w:rsidR="00060C68" w14:paraId="7658F3C6" w14:textId="77777777">
        <w:tblPrEx>
          <w:tblCellMar>
            <w:top w:w="5" w:type="dxa"/>
            <w:left w:w="0" w:type="dxa"/>
          </w:tblCellMar>
        </w:tblPrEx>
        <w:trPr>
          <w:trHeight w:val="559"/>
        </w:trPr>
        <w:tc>
          <w:tcPr>
            <w:tcW w:w="3689" w:type="dxa"/>
            <w:gridSpan w:val="2"/>
            <w:tcBorders>
              <w:top w:val="nil"/>
              <w:left w:val="nil"/>
              <w:bottom w:val="single" w:sz="4" w:space="0" w:color="000000"/>
              <w:right w:val="nil"/>
            </w:tcBorders>
          </w:tcPr>
          <w:p w14:paraId="23D8ED01" w14:textId="77777777" w:rsidR="00060C68" w:rsidRDefault="001E1ECE">
            <w:pPr>
              <w:spacing w:after="0"/>
              <w:ind w:left="220"/>
            </w:pPr>
            <w:r>
              <w:rPr>
                <w:rFonts w:ascii="Times New Roman" w:eastAsia="Times New Roman" w:hAnsi="Times New Roman" w:cs="Times New Roman"/>
                <w:b/>
                <w:sz w:val="24"/>
              </w:rPr>
              <w:t xml:space="preserve">Description  </w:t>
            </w:r>
            <w:r>
              <w:rPr>
                <w:rFonts w:ascii="Times New Roman" w:eastAsia="Times New Roman" w:hAnsi="Times New Roman" w:cs="Times New Roman"/>
                <w:sz w:val="24"/>
              </w:rPr>
              <w:t xml:space="preserve"> </w:t>
            </w:r>
          </w:p>
        </w:tc>
        <w:tc>
          <w:tcPr>
            <w:tcW w:w="7337" w:type="dxa"/>
            <w:gridSpan w:val="5"/>
            <w:tcBorders>
              <w:top w:val="nil"/>
              <w:left w:val="nil"/>
              <w:bottom w:val="single" w:sz="4" w:space="0" w:color="000000"/>
              <w:right w:val="nil"/>
            </w:tcBorders>
          </w:tcPr>
          <w:p w14:paraId="5408F2D7" w14:textId="77777777" w:rsidR="00060C68" w:rsidRDefault="001E1ECE">
            <w:pPr>
              <w:spacing w:after="0"/>
              <w:ind w:left="314"/>
              <w:jc w:val="center"/>
            </w:pPr>
            <w:r>
              <w:rPr>
                <w:rFonts w:ascii="Times New Roman" w:eastAsia="Times New Roman" w:hAnsi="Times New Roman" w:cs="Times New Roman"/>
                <w:sz w:val="24"/>
              </w:rPr>
              <w:t xml:space="preserve">Sugarcane Extract mixture </w:t>
            </w:r>
          </w:p>
        </w:tc>
      </w:tr>
      <w:tr w:rsidR="00060C68" w14:paraId="43B9F119" w14:textId="77777777">
        <w:tblPrEx>
          <w:tblCellMar>
            <w:top w:w="5" w:type="dxa"/>
            <w:left w:w="0" w:type="dxa"/>
          </w:tblCellMar>
        </w:tblPrEx>
        <w:trPr>
          <w:trHeight w:val="432"/>
        </w:trPr>
        <w:tc>
          <w:tcPr>
            <w:tcW w:w="3689" w:type="dxa"/>
            <w:gridSpan w:val="2"/>
            <w:tcBorders>
              <w:top w:val="single" w:sz="4" w:space="0" w:color="000000"/>
              <w:left w:val="single" w:sz="4" w:space="0" w:color="000000"/>
              <w:bottom w:val="single" w:sz="4" w:space="0" w:color="000000"/>
              <w:right w:val="nil"/>
            </w:tcBorders>
            <w:shd w:val="clear" w:color="auto" w:fill="99CCFF"/>
          </w:tcPr>
          <w:p w14:paraId="4D8CF2AF" w14:textId="77777777" w:rsidR="00060C68" w:rsidRDefault="00060C68"/>
        </w:tc>
        <w:tc>
          <w:tcPr>
            <w:tcW w:w="7337" w:type="dxa"/>
            <w:gridSpan w:val="5"/>
            <w:tcBorders>
              <w:top w:val="single" w:sz="4" w:space="0" w:color="000000"/>
              <w:left w:val="nil"/>
              <w:bottom w:val="single" w:sz="4" w:space="0" w:color="000000"/>
              <w:right w:val="single" w:sz="4" w:space="0" w:color="000000"/>
            </w:tcBorders>
            <w:shd w:val="clear" w:color="auto" w:fill="99CCFF"/>
          </w:tcPr>
          <w:p w14:paraId="3346F1E0" w14:textId="77777777" w:rsidR="00060C68" w:rsidRDefault="001E1ECE">
            <w:pPr>
              <w:spacing w:after="0"/>
            </w:pPr>
            <w:r>
              <w:rPr>
                <w:rFonts w:ascii="Tahoma" w:eastAsia="Tahoma" w:hAnsi="Tahoma" w:cs="Tahoma"/>
                <w:b/>
              </w:rPr>
              <w:t xml:space="preserve">15. REGULATORY INFORMATION </w:t>
            </w:r>
          </w:p>
        </w:tc>
      </w:tr>
      <w:tr w:rsidR="00060C68" w14:paraId="713E4FCF" w14:textId="77777777">
        <w:trPr>
          <w:gridAfter w:val="1"/>
          <w:wAfter w:w="228" w:type="dxa"/>
          <w:trHeight w:val="288"/>
        </w:trPr>
        <w:tc>
          <w:tcPr>
            <w:tcW w:w="2002" w:type="dxa"/>
            <w:tcBorders>
              <w:top w:val="single" w:sz="4" w:space="0" w:color="000000"/>
              <w:left w:val="single" w:sz="4" w:space="0" w:color="000000"/>
              <w:bottom w:val="single" w:sz="4" w:space="0" w:color="000000"/>
              <w:right w:val="single" w:sz="4" w:space="0" w:color="000000"/>
            </w:tcBorders>
          </w:tcPr>
          <w:p w14:paraId="4F6313F0" w14:textId="77777777" w:rsidR="00060C68" w:rsidRDefault="001E1ECE">
            <w:pPr>
              <w:spacing w:after="0"/>
            </w:pPr>
            <w:r>
              <w:rPr>
                <w:rFonts w:ascii="Times New Roman" w:eastAsia="Times New Roman" w:hAnsi="Times New Roman" w:cs="Times New Roman"/>
                <w:b/>
                <w:sz w:val="24"/>
              </w:rPr>
              <w:t xml:space="preserve">CERCLA </w:t>
            </w:r>
          </w:p>
        </w:tc>
        <w:tc>
          <w:tcPr>
            <w:tcW w:w="3397" w:type="dxa"/>
            <w:gridSpan w:val="3"/>
            <w:tcBorders>
              <w:top w:val="single" w:sz="4" w:space="0" w:color="000000"/>
              <w:left w:val="single" w:sz="4" w:space="0" w:color="000000"/>
              <w:bottom w:val="single" w:sz="4" w:space="0" w:color="000000"/>
              <w:right w:val="single" w:sz="4" w:space="0" w:color="000000"/>
            </w:tcBorders>
          </w:tcPr>
          <w:p w14:paraId="2700BF72" w14:textId="77777777" w:rsidR="00060C68" w:rsidRDefault="001E1ECE">
            <w:pPr>
              <w:spacing w:after="0"/>
            </w:pPr>
            <w:r>
              <w:rPr>
                <w:rFonts w:ascii="Times New Roman" w:eastAsia="Times New Roman" w:hAnsi="Times New Roman" w:cs="Times New Roman"/>
                <w:b/>
                <w:sz w:val="24"/>
              </w:rPr>
              <w:t xml:space="preserve">RCRA </w:t>
            </w:r>
          </w:p>
        </w:tc>
        <w:tc>
          <w:tcPr>
            <w:tcW w:w="2859" w:type="dxa"/>
            <w:tcBorders>
              <w:top w:val="single" w:sz="4" w:space="0" w:color="000000"/>
              <w:left w:val="single" w:sz="4" w:space="0" w:color="000000"/>
              <w:bottom w:val="single" w:sz="4" w:space="0" w:color="000000"/>
              <w:right w:val="single" w:sz="4" w:space="0" w:color="000000"/>
            </w:tcBorders>
          </w:tcPr>
          <w:p w14:paraId="62BD4969" w14:textId="77777777" w:rsidR="00060C68" w:rsidRDefault="001E1ECE">
            <w:pPr>
              <w:spacing w:after="0"/>
            </w:pPr>
            <w:r>
              <w:rPr>
                <w:rFonts w:ascii="Times New Roman" w:eastAsia="Times New Roman" w:hAnsi="Times New Roman" w:cs="Times New Roman"/>
                <w:b/>
                <w:sz w:val="24"/>
              </w:rPr>
              <w:t xml:space="preserve">VOC </w:t>
            </w:r>
          </w:p>
        </w:tc>
        <w:tc>
          <w:tcPr>
            <w:tcW w:w="2535" w:type="dxa"/>
            <w:tcBorders>
              <w:top w:val="single" w:sz="4" w:space="0" w:color="000000"/>
              <w:left w:val="single" w:sz="4" w:space="0" w:color="000000"/>
              <w:bottom w:val="single" w:sz="4" w:space="0" w:color="000000"/>
              <w:right w:val="single" w:sz="4" w:space="0" w:color="000000"/>
            </w:tcBorders>
          </w:tcPr>
          <w:p w14:paraId="12B6288C" w14:textId="77777777" w:rsidR="00060C68" w:rsidRDefault="001E1ECE">
            <w:pPr>
              <w:spacing w:after="0"/>
            </w:pPr>
            <w:r>
              <w:rPr>
                <w:rFonts w:ascii="Times New Roman" w:eastAsia="Times New Roman" w:hAnsi="Times New Roman" w:cs="Times New Roman"/>
                <w:b/>
                <w:sz w:val="24"/>
              </w:rPr>
              <w:t xml:space="preserve">EUOED* </w:t>
            </w:r>
          </w:p>
        </w:tc>
      </w:tr>
      <w:tr w:rsidR="00060C68" w14:paraId="44FF511C" w14:textId="77777777">
        <w:trPr>
          <w:gridAfter w:val="1"/>
          <w:wAfter w:w="228" w:type="dxa"/>
          <w:trHeight w:val="286"/>
        </w:trPr>
        <w:tc>
          <w:tcPr>
            <w:tcW w:w="2002" w:type="dxa"/>
            <w:tcBorders>
              <w:top w:val="single" w:sz="4" w:space="0" w:color="000000"/>
              <w:left w:val="single" w:sz="4" w:space="0" w:color="000000"/>
              <w:bottom w:val="single" w:sz="4" w:space="0" w:color="000000"/>
              <w:right w:val="single" w:sz="4" w:space="0" w:color="000000"/>
            </w:tcBorders>
          </w:tcPr>
          <w:p w14:paraId="7E88A6F1" w14:textId="77777777" w:rsidR="00060C68" w:rsidRDefault="001E1ECE">
            <w:pPr>
              <w:spacing w:after="0"/>
            </w:pPr>
            <w:r>
              <w:rPr>
                <w:rFonts w:ascii="Times New Roman" w:eastAsia="Times New Roman" w:hAnsi="Times New Roman" w:cs="Times New Roman"/>
                <w:sz w:val="24"/>
              </w:rPr>
              <w:t xml:space="preserve">N/A </w:t>
            </w:r>
          </w:p>
        </w:tc>
        <w:tc>
          <w:tcPr>
            <w:tcW w:w="3397" w:type="dxa"/>
            <w:gridSpan w:val="3"/>
            <w:tcBorders>
              <w:top w:val="single" w:sz="4" w:space="0" w:color="000000"/>
              <w:left w:val="single" w:sz="4" w:space="0" w:color="000000"/>
              <w:bottom w:val="single" w:sz="4" w:space="0" w:color="000000"/>
              <w:right w:val="single" w:sz="4" w:space="0" w:color="000000"/>
            </w:tcBorders>
          </w:tcPr>
          <w:p w14:paraId="5B79575F" w14:textId="77777777" w:rsidR="00060C68" w:rsidRDefault="001E1ECE">
            <w:pPr>
              <w:spacing w:after="0"/>
            </w:pPr>
            <w:r>
              <w:rPr>
                <w:rFonts w:ascii="Times New Roman" w:eastAsia="Times New Roman" w:hAnsi="Times New Roman" w:cs="Times New Roman"/>
                <w:sz w:val="24"/>
              </w:rPr>
              <w:t xml:space="preserve">N/A </w:t>
            </w:r>
          </w:p>
        </w:tc>
        <w:tc>
          <w:tcPr>
            <w:tcW w:w="2859" w:type="dxa"/>
            <w:tcBorders>
              <w:top w:val="single" w:sz="4" w:space="0" w:color="000000"/>
              <w:left w:val="single" w:sz="4" w:space="0" w:color="000000"/>
              <w:bottom w:val="single" w:sz="4" w:space="0" w:color="000000"/>
              <w:right w:val="single" w:sz="4" w:space="0" w:color="000000"/>
            </w:tcBorders>
          </w:tcPr>
          <w:p w14:paraId="5919C009" w14:textId="77777777" w:rsidR="00060C68" w:rsidRDefault="001E1ECE">
            <w:pPr>
              <w:spacing w:after="0"/>
            </w:pPr>
            <w:r>
              <w:rPr>
                <w:rFonts w:ascii="Times New Roman" w:eastAsia="Times New Roman" w:hAnsi="Times New Roman" w:cs="Times New Roman"/>
                <w:sz w:val="24"/>
              </w:rPr>
              <w:t xml:space="preserve">None </w:t>
            </w:r>
          </w:p>
        </w:tc>
        <w:tc>
          <w:tcPr>
            <w:tcW w:w="2535" w:type="dxa"/>
            <w:tcBorders>
              <w:top w:val="single" w:sz="4" w:space="0" w:color="000000"/>
              <w:left w:val="single" w:sz="4" w:space="0" w:color="000000"/>
              <w:bottom w:val="single" w:sz="4" w:space="0" w:color="000000"/>
              <w:right w:val="single" w:sz="4" w:space="0" w:color="000000"/>
            </w:tcBorders>
          </w:tcPr>
          <w:p w14:paraId="4BE90205" w14:textId="77777777" w:rsidR="00060C68" w:rsidRDefault="001E1ECE">
            <w:pPr>
              <w:spacing w:after="0"/>
            </w:pPr>
            <w:r>
              <w:rPr>
                <w:rFonts w:ascii="Times New Roman" w:eastAsia="Times New Roman" w:hAnsi="Times New Roman" w:cs="Times New Roman"/>
                <w:sz w:val="24"/>
              </w:rPr>
              <w:t xml:space="preserve">N/A </w:t>
            </w:r>
          </w:p>
        </w:tc>
      </w:tr>
      <w:tr w:rsidR="00060C68" w14:paraId="25C6E4B8" w14:textId="77777777">
        <w:trPr>
          <w:gridAfter w:val="1"/>
          <w:wAfter w:w="228" w:type="dxa"/>
          <w:trHeight w:val="286"/>
        </w:trPr>
        <w:tc>
          <w:tcPr>
            <w:tcW w:w="2002" w:type="dxa"/>
            <w:tcBorders>
              <w:top w:val="single" w:sz="4" w:space="0" w:color="000000"/>
              <w:left w:val="single" w:sz="4" w:space="0" w:color="000000"/>
              <w:bottom w:val="single" w:sz="4" w:space="0" w:color="000000"/>
              <w:right w:val="single" w:sz="4" w:space="0" w:color="000000"/>
            </w:tcBorders>
          </w:tcPr>
          <w:p w14:paraId="11D76A1A" w14:textId="77777777" w:rsidR="00060C68" w:rsidRDefault="001E1ECE">
            <w:pPr>
              <w:spacing w:after="0"/>
            </w:pPr>
            <w:r>
              <w:rPr>
                <w:rFonts w:ascii="Times New Roman" w:eastAsia="Times New Roman" w:hAnsi="Times New Roman" w:cs="Times New Roman"/>
                <w:sz w:val="24"/>
              </w:rPr>
              <w:t xml:space="preserve"> </w:t>
            </w:r>
          </w:p>
        </w:tc>
        <w:tc>
          <w:tcPr>
            <w:tcW w:w="3397" w:type="dxa"/>
            <w:gridSpan w:val="3"/>
            <w:tcBorders>
              <w:top w:val="single" w:sz="4" w:space="0" w:color="000000"/>
              <w:left w:val="single" w:sz="4" w:space="0" w:color="000000"/>
              <w:bottom w:val="single" w:sz="4" w:space="0" w:color="000000"/>
              <w:right w:val="single" w:sz="4" w:space="0" w:color="000000"/>
            </w:tcBorders>
          </w:tcPr>
          <w:p w14:paraId="100E3380" w14:textId="77777777" w:rsidR="00060C68" w:rsidRDefault="001E1ECE">
            <w:pPr>
              <w:spacing w:after="0"/>
            </w:pPr>
            <w:r>
              <w:rPr>
                <w:rFonts w:ascii="Times New Roman" w:eastAsia="Times New Roman" w:hAnsi="Times New Roman" w:cs="Times New Roman"/>
                <w:sz w:val="24"/>
              </w:rPr>
              <w:t xml:space="preserve"> </w:t>
            </w:r>
          </w:p>
        </w:tc>
        <w:tc>
          <w:tcPr>
            <w:tcW w:w="2859" w:type="dxa"/>
            <w:tcBorders>
              <w:top w:val="single" w:sz="4" w:space="0" w:color="000000"/>
              <w:left w:val="single" w:sz="4" w:space="0" w:color="000000"/>
              <w:bottom w:val="single" w:sz="4" w:space="0" w:color="000000"/>
              <w:right w:val="single" w:sz="4" w:space="0" w:color="000000"/>
            </w:tcBorders>
          </w:tcPr>
          <w:p w14:paraId="0BDA76FE" w14:textId="77777777" w:rsidR="00060C68" w:rsidRDefault="001E1ECE">
            <w:pPr>
              <w:spacing w:after="0"/>
            </w:pPr>
            <w:r>
              <w:rPr>
                <w:rFonts w:ascii="Times New Roman" w:eastAsia="Times New Roman" w:hAnsi="Times New Roman" w:cs="Times New Roman"/>
                <w:sz w:val="24"/>
              </w:rPr>
              <w:t xml:space="preserve"> </w:t>
            </w:r>
          </w:p>
        </w:tc>
        <w:tc>
          <w:tcPr>
            <w:tcW w:w="2535" w:type="dxa"/>
            <w:tcBorders>
              <w:top w:val="single" w:sz="4" w:space="0" w:color="000000"/>
              <w:left w:val="single" w:sz="4" w:space="0" w:color="000000"/>
              <w:bottom w:val="single" w:sz="4" w:space="0" w:color="000000"/>
              <w:right w:val="single" w:sz="4" w:space="0" w:color="000000"/>
            </w:tcBorders>
          </w:tcPr>
          <w:p w14:paraId="5713984F" w14:textId="77777777" w:rsidR="00060C68" w:rsidRDefault="001E1ECE">
            <w:pPr>
              <w:spacing w:after="0"/>
            </w:pPr>
            <w:r>
              <w:rPr>
                <w:rFonts w:ascii="Times New Roman" w:eastAsia="Times New Roman" w:hAnsi="Times New Roman" w:cs="Times New Roman"/>
                <w:sz w:val="24"/>
              </w:rPr>
              <w:t xml:space="preserve"> </w:t>
            </w:r>
          </w:p>
        </w:tc>
      </w:tr>
    </w:tbl>
    <w:p w14:paraId="5A412E66" w14:textId="77777777" w:rsidR="00060C68" w:rsidRDefault="001E1ECE">
      <w:pPr>
        <w:numPr>
          <w:ilvl w:val="0"/>
          <w:numId w:val="3"/>
        </w:numPr>
        <w:spacing w:after="385" w:line="265" w:lineRule="auto"/>
        <w:ind w:right="3394" w:hanging="154"/>
      </w:pPr>
      <w:r>
        <w:rPr>
          <w:rFonts w:ascii="Tahoma" w:eastAsia="Tahoma" w:hAnsi="Tahoma" w:cs="Tahoma"/>
          <w:sz w:val="18"/>
        </w:rPr>
        <w:t xml:space="preserve">EUOED - EU Occupational Exposure Directive (98/24/EC) Indicative Occupational Exposure Limit Values (IOELV) </w:t>
      </w:r>
    </w:p>
    <w:p w14:paraId="119DEACE" w14:textId="77777777" w:rsidR="00060C68" w:rsidRDefault="001E1ECE">
      <w:pPr>
        <w:pStyle w:val="Heading1"/>
        <w:ind w:right="3"/>
      </w:pPr>
      <w:r>
        <w:t xml:space="preserve">16. OTHER INFORMATION </w:t>
      </w:r>
    </w:p>
    <w:p w14:paraId="72459BF4" w14:textId="77777777" w:rsidR="00060C68" w:rsidRDefault="001E1ECE">
      <w:pPr>
        <w:spacing w:after="10" w:line="249" w:lineRule="auto"/>
        <w:ind w:left="-5" w:hanging="10"/>
      </w:pPr>
      <w:r>
        <w:rPr>
          <w:rFonts w:ascii="Times New Roman" w:eastAsia="Times New Roman" w:hAnsi="Times New Roman" w:cs="Times New Roman"/>
          <w:sz w:val="24"/>
        </w:rPr>
        <w:t xml:space="preserve">The information contained on this SDS is been checked and should be accurate.  However, since the conditions of handling and use are beyond our control, we make no guarantee of results, and assume no liability for damages incurred by use of this material. It is the responsibility of the user to comply with all Federal, State, and Local laws and regulations.     </w:t>
      </w:r>
    </w:p>
    <w:p w14:paraId="737CC58A" w14:textId="77777777" w:rsidR="00060C68" w:rsidRDefault="001E1ECE">
      <w:pPr>
        <w:spacing w:after="0"/>
      </w:pPr>
      <w:r>
        <w:rPr>
          <w:rFonts w:ascii="Times New Roman" w:eastAsia="Times New Roman" w:hAnsi="Times New Roman" w:cs="Times New Roman"/>
          <w:sz w:val="24"/>
        </w:rPr>
        <w:t xml:space="preserve"> </w:t>
      </w:r>
    </w:p>
    <w:p w14:paraId="14B34089" w14:textId="77777777" w:rsidR="00060C68" w:rsidRDefault="001E1ECE">
      <w:pPr>
        <w:spacing w:after="10" w:line="249" w:lineRule="auto"/>
        <w:ind w:left="-5" w:hanging="10"/>
      </w:pPr>
      <w:r>
        <w:rPr>
          <w:rFonts w:ascii="Times New Roman" w:eastAsia="Times New Roman" w:hAnsi="Times New Roman" w:cs="Times New Roman"/>
          <w:sz w:val="24"/>
        </w:rPr>
        <w:t xml:space="preserve">End of Safety Data Sheet. </w:t>
      </w:r>
    </w:p>
    <w:p w14:paraId="3BBF95EC" w14:textId="77777777" w:rsidR="00060C68" w:rsidRDefault="001E1ECE">
      <w:pPr>
        <w:spacing w:after="0"/>
      </w:pPr>
      <w:r>
        <w:rPr>
          <w:rFonts w:ascii="Times New Roman" w:eastAsia="Times New Roman" w:hAnsi="Times New Roman" w:cs="Times New Roman"/>
          <w:sz w:val="24"/>
        </w:rPr>
        <w:t xml:space="preserve"> </w:t>
      </w:r>
    </w:p>
    <w:sectPr w:rsidR="00060C68">
      <w:headerReference w:type="even" r:id="rId8"/>
      <w:headerReference w:type="default" r:id="rId9"/>
      <w:footerReference w:type="even" r:id="rId10"/>
      <w:footerReference w:type="default" r:id="rId11"/>
      <w:headerReference w:type="first" r:id="rId12"/>
      <w:footerReference w:type="first" r:id="rId13"/>
      <w:pgSz w:w="12240" w:h="15840"/>
      <w:pgMar w:top="725" w:right="720" w:bottom="1135" w:left="720" w:header="163"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C15D85" w14:textId="77777777" w:rsidR="001E1ECE" w:rsidRDefault="001E1ECE">
      <w:pPr>
        <w:spacing w:after="0" w:line="240" w:lineRule="auto"/>
      </w:pPr>
      <w:r>
        <w:separator/>
      </w:r>
    </w:p>
  </w:endnote>
  <w:endnote w:type="continuationSeparator" w:id="0">
    <w:p w14:paraId="09BCA486" w14:textId="77777777" w:rsidR="001E1ECE" w:rsidRDefault="001E1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03627" w14:textId="77777777" w:rsidR="00060C68" w:rsidRDefault="001E1ECE">
    <w:pPr>
      <w:tabs>
        <w:tab w:val="center" w:pos="2880"/>
        <w:tab w:val="center" w:pos="3601"/>
        <w:tab w:val="center" w:pos="4321"/>
        <w:tab w:val="center" w:pos="5041"/>
        <w:tab w:val="center" w:pos="5761"/>
        <w:tab w:val="center" w:pos="6481"/>
        <w:tab w:val="center" w:pos="7864"/>
      </w:tabs>
      <w:spacing w:after="0"/>
    </w:pPr>
    <w:r>
      <w:rPr>
        <w:rFonts w:ascii="Times New Roman" w:eastAsia="Times New Roman" w:hAnsi="Times New Roman" w:cs="Times New Roman"/>
        <w:sz w:val="24"/>
      </w:rPr>
      <w:t xml:space="preserve"> SAFETY DATA SHEET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w:t>
    </w:r>
    <w:r>
      <w:fldChar w:fldCharType="begin"/>
    </w:r>
    <w:r>
      <w:instrText xml:space="preserve"> NUMPAGES   \* MERGEFORMAT </w:instrText>
    </w:r>
    <w:r>
      <w:fldChar w:fldCharType="separate"/>
    </w:r>
    <w:r>
      <w:rPr>
        <w:rFonts w:ascii="Times New Roman" w:eastAsia="Times New Roman" w:hAnsi="Times New Roman" w:cs="Times New Roman"/>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78EAC" w14:textId="77777777" w:rsidR="00060C68" w:rsidRDefault="001E1ECE">
    <w:pPr>
      <w:tabs>
        <w:tab w:val="center" w:pos="2880"/>
        <w:tab w:val="center" w:pos="3601"/>
        <w:tab w:val="center" w:pos="4321"/>
        <w:tab w:val="center" w:pos="5041"/>
        <w:tab w:val="center" w:pos="5761"/>
        <w:tab w:val="center" w:pos="6481"/>
        <w:tab w:val="center" w:pos="7864"/>
      </w:tabs>
      <w:spacing w:after="0"/>
    </w:pPr>
    <w:r>
      <w:rPr>
        <w:rFonts w:ascii="Times New Roman" w:eastAsia="Times New Roman" w:hAnsi="Times New Roman" w:cs="Times New Roman"/>
        <w:sz w:val="24"/>
      </w:rPr>
      <w:t xml:space="preserve"> SAFETY DATA SHEET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w:t>
    </w:r>
    <w:r>
      <w:fldChar w:fldCharType="begin"/>
    </w:r>
    <w:r>
      <w:instrText xml:space="preserve"> NUMPAGES   \* MERGEFORMAT </w:instrText>
    </w:r>
    <w:r>
      <w:fldChar w:fldCharType="separate"/>
    </w:r>
    <w:r>
      <w:rPr>
        <w:rFonts w:ascii="Times New Roman" w:eastAsia="Times New Roman" w:hAnsi="Times New Roman" w:cs="Times New Roman"/>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D9A5B" w14:textId="77777777" w:rsidR="00060C68" w:rsidRDefault="001E1ECE">
    <w:pPr>
      <w:tabs>
        <w:tab w:val="center" w:pos="2880"/>
        <w:tab w:val="center" w:pos="3601"/>
        <w:tab w:val="center" w:pos="4321"/>
        <w:tab w:val="center" w:pos="5041"/>
        <w:tab w:val="center" w:pos="5761"/>
        <w:tab w:val="center" w:pos="6481"/>
        <w:tab w:val="center" w:pos="7864"/>
      </w:tabs>
      <w:spacing w:after="0"/>
    </w:pPr>
    <w:r>
      <w:rPr>
        <w:rFonts w:ascii="Times New Roman" w:eastAsia="Times New Roman" w:hAnsi="Times New Roman" w:cs="Times New Roman"/>
        <w:sz w:val="24"/>
      </w:rPr>
      <w:t xml:space="preserve"> SAFETY DATA SHEET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Page </w:t>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of </w:t>
    </w:r>
    <w:r>
      <w:fldChar w:fldCharType="begin"/>
    </w:r>
    <w:r>
      <w:instrText xml:space="preserve"> NUMPAGES   \* MERGEFORMAT </w:instrText>
    </w:r>
    <w:r>
      <w:fldChar w:fldCharType="separate"/>
    </w:r>
    <w:r>
      <w:rPr>
        <w:rFonts w:ascii="Times New Roman" w:eastAsia="Times New Roman" w:hAnsi="Times New Roman" w:cs="Times New Roman"/>
        <w:sz w:val="24"/>
      </w:rPr>
      <w:t>5</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9F903A" w14:textId="77777777" w:rsidR="001E1ECE" w:rsidRDefault="001E1ECE">
      <w:pPr>
        <w:spacing w:after="0" w:line="240" w:lineRule="auto"/>
      </w:pPr>
      <w:r>
        <w:separator/>
      </w:r>
    </w:p>
  </w:footnote>
  <w:footnote w:type="continuationSeparator" w:id="0">
    <w:p w14:paraId="30B3D6B6" w14:textId="77777777" w:rsidR="001E1ECE" w:rsidRDefault="001E1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0FBBA" w14:textId="77777777" w:rsidR="00060C68" w:rsidRDefault="001E1ECE">
    <w:pPr>
      <w:tabs>
        <w:tab w:val="right" w:pos="11427"/>
      </w:tabs>
      <w:spacing w:after="0"/>
      <w:ind w:left="-576" w:right="-628"/>
    </w:pPr>
    <w:r>
      <w:rPr>
        <w:rFonts w:ascii="Arial" w:eastAsia="Arial" w:hAnsi="Arial" w:cs="Arial"/>
        <w:sz w:val="20"/>
      </w:rPr>
      <w:t>01/17/2019</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77A9B" w14:textId="77777777" w:rsidR="00060C68" w:rsidRDefault="001E1ECE">
    <w:pPr>
      <w:tabs>
        <w:tab w:val="right" w:pos="11427"/>
      </w:tabs>
      <w:spacing w:after="0"/>
      <w:ind w:left="-576" w:right="-628"/>
    </w:pPr>
    <w:r>
      <w:rPr>
        <w:rFonts w:ascii="Arial" w:eastAsia="Arial" w:hAnsi="Arial" w:cs="Arial"/>
        <w:sz w:val="20"/>
      </w:rPr>
      <w:t>01/17/2019</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0A6DE" w14:textId="77777777" w:rsidR="00060C68" w:rsidRDefault="001E1ECE">
    <w:pPr>
      <w:tabs>
        <w:tab w:val="right" w:pos="11427"/>
      </w:tabs>
      <w:spacing w:after="0"/>
      <w:ind w:left="-576" w:right="-628"/>
    </w:pPr>
    <w:r>
      <w:rPr>
        <w:rFonts w:ascii="Arial" w:eastAsia="Arial" w:hAnsi="Arial" w:cs="Arial"/>
        <w:sz w:val="20"/>
      </w:rPr>
      <w:t>01/17/2019</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B004C5"/>
    <w:multiLevelType w:val="hybridMultilevel"/>
    <w:tmpl w:val="FDAA0C62"/>
    <w:lvl w:ilvl="0" w:tplc="8A94BA1C">
      <w:start w:val="1"/>
      <w:numFmt w:val="bullet"/>
      <w:lvlText w:val="*"/>
      <w:lvlJc w:val="left"/>
      <w:pPr>
        <w:ind w:left="15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BBCFA66">
      <w:start w:val="1"/>
      <w:numFmt w:val="bullet"/>
      <w:lvlText w:val="o"/>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DD36FB80">
      <w:start w:val="1"/>
      <w:numFmt w:val="bullet"/>
      <w:lvlText w:val="▪"/>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01265CA0">
      <w:start w:val="1"/>
      <w:numFmt w:val="bullet"/>
      <w:lvlText w:val="•"/>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F63A8F50">
      <w:start w:val="1"/>
      <w:numFmt w:val="bullet"/>
      <w:lvlText w:val="o"/>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57F230AA">
      <w:start w:val="1"/>
      <w:numFmt w:val="bullet"/>
      <w:lvlText w:val="▪"/>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2F1A6F90">
      <w:start w:val="1"/>
      <w:numFmt w:val="bullet"/>
      <w:lvlText w:val="•"/>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55AC3CA8">
      <w:start w:val="1"/>
      <w:numFmt w:val="bullet"/>
      <w:lvlText w:val="o"/>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48986102">
      <w:start w:val="1"/>
      <w:numFmt w:val="bullet"/>
      <w:lvlText w:val="▪"/>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525709F"/>
    <w:multiLevelType w:val="hybridMultilevel"/>
    <w:tmpl w:val="82AA2D3C"/>
    <w:lvl w:ilvl="0" w:tplc="BB16EB14">
      <w:start w:val="4"/>
      <w:numFmt w:val="decimal"/>
      <w:lvlText w:val="%1."/>
      <w:lvlJc w:val="left"/>
      <w:pPr>
        <w:ind w:left="414"/>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007E2A42">
      <w:start w:val="1"/>
      <w:numFmt w:val="lowerLetter"/>
      <w:lvlText w:val="%2"/>
      <w:lvlJc w:val="left"/>
      <w:pPr>
        <w:ind w:left="452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99609E82">
      <w:start w:val="1"/>
      <w:numFmt w:val="lowerRoman"/>
      <w:lvlText w:val="%3"/>
      <w:lvlJc w:val="left"/>
      <w:pPr>
        <w:ind w:left="524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6BF63F78">
      <w:start w:val="1"/>
      <w:numFmt w:val="decimal"/>
      <w:lvlText w:val="%4"/>
      <w:lvlJc w:val="left"/>
      <w:pPr>
        <w:ind w:left="596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5B88F206">
      <w:start w:val="1"/>
      <w:numFmt w:val="lowerLetter"/>
      <w:lvlText w:val="%5"/>
      <w:lvlJc w:val="left"/>
      <w:pPr>
        <w:ind w:left="668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917A828E">
      <w:start w:val="1"/>
      <w:numFmt w:val="lowerRoman"/>
      <w:lvlText w:val="%6"/>
      <w:lvlJc w:val="left"/>
      <w:pPr>
        <w:ind w:left="740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F8768D2E">
      <w:start w:val="1"/>
      <w:numFmt w:val="decimal"/>
      <w:lvlText w:val="%7"/>
      <w:lvlJc w:val="left"/>
      <w:pPr>
        <w:ind w:left="812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C826F75A">
      <w:start w:val="1"/>
      <w:numFmt w:val="lowerLetter"/>
      <w:lvlText w:val="%8"/>
      <w:lvlJc w:val="left"/>
      <w:pPr>
        <w:ind w:left="884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E00E367A">
      <w:start w:val="1"/>
      <w:numFmt w:val="lowerRoman"/>
      <w:lvlText w:val="%9"/>
      <w:lvlJc w:val="left"/>
      <w:pPr>
        <w:ind w:left="9567"/>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7EA2142"/>
    <w:multiLevelType w:val="hybridMultilevel"/>
    <w:tmpl w:val="325A0314"/>
    <w:lvl w:ilvl="0" w:tplc="7C485B7E">
      <w:start w:val="1"/>
      <w:numFmt w:val="bullet"/>
      <w:lvlText w:val="*"/>
      <w:lvlJc w:val="left"/>
      <w:pPr>
        <w:ind w:left="154"/>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8AB00434">
      <w:start w:val="1"/>
      <w:numFmt w:val="bullet"/>
      <w:lvlText w:val="o"/>
      <w:lvlJc w:val="left"/>
      <w:pPr>
        <w:ind w:left="10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4F8B602">
      <w:start w:val="1"/>
      <w:numFmt w:val="bullet"/>
      <w:lvlText w:val="▪"/>
      <w:lvlJc w:val="left"/>
      <w:pPr>
        <w:ind w:left="18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7484514">
      <w:start w:val="1"/>
      <w:numFmt w:val="bullet"/>
      <w:lvlText w:val="•"/>
      <w:lvlJc w:val="left"/>
      <w:pPr>
        <w:ind w:left="25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4EC35DC">
      <w:start w:val="1"/>
      <w:numFmt w:val="bullet"/>
      <w:lvlText w:val="o"/>
      <w:lvlJc w:val="left"/>
      <w:pPr>
        <w:ind w:left="324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BAF619A4">
      <w:start w:val="1"/>
      <w:numFmt w:val="bullet"/>
      <w:lvlText w:val="▪"/>
      <w:lvlJc w:val="left"/>
      <w:pPr>
        <w:ind w:left="396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0ACA65FE">
      <w:start w:val="1"/>
      <w:numFmt w:val="bullet"/>
      <w:lvlText w:val="•"/>
      <w:lvlJc w:val="left"/>
      <w:pPr>
        <w:ind w:left="468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0655D4">
      <w:start w:val="1"/>
      <w:numFmt w:val="bullet"/>
      <w:lvlText w:val="o"/>
      <w:lvlJc w:val="left"/>
      <w:pPr>
        <w:ind w:left="540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1834F042">
      <w:start w:val="1"/>
      <w:numFmt w:val="bullet"/>
      <w:lvlText w:val="▪"/>
      <w:lvlJc w:val="left"/>
      <w:pPr>
        <w:ind w:left="612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1766725405">
    <w:abstractNumId w:val="0"/>
  </w:num>
  <w:num w:numId="2" w16cid:durableId="1987198888">
    <w:abstractNumId w:val="1"/>
  </w:num>
  <w:num w:numId="3" w16cid:durableId="18687558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C68"/>
    <w:rsid w:val="00060C68"/>
    <w:rsid w:val="001E1ECE"/>
    <w:rsid w:val="00344D97"/>
    <w:rsid w:val="00447CF8"/>
    <w:rsid w:val="00541828"/>
    <w:rsid w:val="00BE5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B54AF6"/>
  <w15:docId w15:val="{311B6643-B8CD-D546-87EC-C8D2CE73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lang w:bidi="en-US"/>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hd w:val="clear" w:color="auto" w:fill="99CCFF"/>
      <w:spacing w:after="140" w:line="265" w:lineRule="auto"/>
      <w:ind w:left="11" w:hanging="10"/>
      <w:jc w:val="center"/>
      <w:outlineLvl w:val="0"/>
    </w:pPr>
    <w:rPr>
      <w:rFonts w:ascii="Tahoma" w:eastAsia="Tahoma" w:hAnsi="Tahoma" w:cs="Tahom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998</Words>
  <Characters>5692</Characters>
  <Application>Microsoft Office Word</Application>
  <DocSecurity>0</DocSecurity>
  <Lines>47</Lines>
  <Paragraphs>13</Paragraphs>
  <ScaleCrop>false</ScaleCrop>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EcoNanoCo                                       MATERIAL SAFETY DATA SHEET</dc:title>
  <dc:subject/>
  <dc:creator>EST Inc.</dc:creator>
  <cp:keywords>SDS;Safety;Data;Sheet</cp:keywords>
  <cp:lastModifiedBy>Griffin Bjerke</cp:lastModifiedBy>
  <cp:revision>2</cp:revision>
  <dcterms:created xsi:type="dcterms:W3CDTF">2026-10-12T18:03:00Z</dcterms:created>
  <dcterms:modified xsi:type="dcterms:W3CDTF">2026-10-12T18:03:00Z</dcterms:modified>
</cp:coreProperties>
</file>